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DB" w:rsidRPr="00E03353" w:rsidRDefault="00712DDB" w:rsidP="00712D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E03353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Тесты </w:t>
      </w:r>
    </w:p>
    <w:p w:rsidR="00712DDB" w:rsidRPr="00E03353" w:rsidRDefault="00712DDB" w:rsidP="00712D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E03353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для вступительных экзаменов, в клиническую ординатуру, по специальности</w:t>
      </w:r>
    </w:p>
    <w:p w:rsidR="00712DDB" w:rsidRPr="00E03353" w:rsidRDefault="00712DDB" w:rsidP="00712D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E03353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 «Медико-профилактическое дело»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E03353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Гигиена детей и подростков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Методика, используемая для оценки функционального состояния нервно-мышечного аппарата: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хронорефлексометрия</w:t>
      </w:r>
      <w:proofErr w:type="spellEnd"/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 спирометрия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тремометрия</w:t>
      </w:r>
      <w:proofErr w:type="spellEnd"/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актография</w:t>
      </w:r>
      <w:proofErr w:type="spellEnd"/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физиометрия</w:t>
      </w:r>
      <w:proofErr w:type="spellEnd"/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Как определяется один из основных закономерностей роста и развития “неравномерность темпа роста и развития” - </w:t>
      </w:r>
    </w:p>
    <w:p w:rsidR="00712DDB" w:rsidRPr="00E03353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фазы максимальной интенсивности деления клеток и фазы их дифференцировки у </w:t>
      </w:r>
    </w:p>
    <w:p w:rsidR="00712DDB" w:rsidRPr="00E03353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растущего ребенка не совпадают во времени</w:t>
      </w:r>
    </w:p>
    <w:p w:rsidR="00712DDB" w:rsidRPr="00E03353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надежностью биологической системы организма</w:t>
      </w:r>
    </w:p>
    <w:p w:rsidR="00712DDB" w:rsidRPr="00E03353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программированным процессом увеличения длины и массы тела</w:t>
      </w:r>
    </w:p>
    <w:p w:rsidR="00712DDB" w:rsidRPr="00E03353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Start"/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моложе организм, тем интенсивнее процессы роста и развития</w:t>
      </w:r>
    </w:p>
    <w:p w:rsidR="00712DDB" w:rsidRPr="00E03353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.Для оценки работы дозированной во времени нужно использовать: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 корректурные и фигурные таблицы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эргографию</w:t>
      </w:r>
      <w:proofErr w:type="spellEnd"/>
    </w:p>
    <w:p w:rsidR="00712DDB" w:rsidRPr="00E03353" w:rsidRDefault="00D24035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 объективная регистрация </w:t>
      </w:r>
      <w:r w:rsidR="00712DDB"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"двигательного беспокойства"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 тест Керна-</w:t>
      </w:r>
      <w:proofErr w:type="spell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Иразека</w:t>
      </w:r>
      <w:proofErr w:type="spellEnd"/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хронорефлексомерию</w:t>
      </w:r>
      <w:proofErr w:type="spellEnd"/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 Ранний неонатальный период ребенка: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a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 до 30 дней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b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до 28 дней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c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 до 1 месяца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d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до 1 года 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e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 до 7 дней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.Указать допустимую недельную нагрузку в 1-3 классах: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 18 часов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 26 часов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 30 часов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 32 часа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 40 часов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Возрастной период - это отрезок времени, в пределах которого:</w:t>
      </w:r>
    </w:p>
    <w:p w:rsidR="00712DDB" w:rsidRPr="00E03353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процессы роста и развития завершены, а реакции на раздражители не отличаются</w:t>
      </w:r>
    </w:p>
    <w:p w:rsidR="00712DDB" w:rsidRPr="00E03353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время, требующееся для завершения определенного этапа морфофункционального развития организма и достижения готовности ребенка к той или иной деятельности</w:t>
      </w:r>
    </w:p>
    <w:p w:rsidR="00712DDB" w:rsidRPr="00E03353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физиологические особенности организма достоверно не различаются</w:t>
      </w:r>
    </w:p>
    <w:p w:rsidR="00712DDB" w:rsidRPr="00E03353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неравномерность роста и развития детей и подростков</w:t>
      </w:r>
    </w:p>
    <w:p w:rsidR="00712DDB" w:rsidRPr="00E03353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соответствие биологического возраста детей и подростков на календарный возраст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.Первая фаза утомления у младших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школьников  проявляется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виде: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 сонливости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 заторможенности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 вялости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 двигательного беспокойства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 вялости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8. 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Местные или региональные стандарты физического развития устанавливаются: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в ходе медицинских профилактических осмотров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индивидуализирующим методом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генерализирующим методом раз в 15-20 лет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генерализирующим методом ежегодно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центильным</w:t>
      </w:r>
      <w:proofErr w:type="spellEnd"/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методом ежегодно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.Восстановление функционального состояния ЦНС детей 15-17 лет обеспечивается продолжительностью сна: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 не менее 4 часов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 не менее 15 часов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 не менее 9 часов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 не более 7 часов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 не более 6 часов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.Одной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из  причин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возникновения переутомления у детей является: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 нерациональное питание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 чрезмерная продолжительность сна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 чрезмерная учебная нагрузка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 недостаточная трудовая деятельность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 игры в закрытом помещении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."Утомление" - это: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 усталость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 понижение аппетита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 нормальная работоспособность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4. </w:t>
      </w:r>
      <w:r w:rsidR="00851A5B"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защитно-охранительная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реакция организма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 повышение работоспособности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.Работоспособность клеток коры головного мозга детей зависит от: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 пола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 национальных особенностей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 географической широты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 возраста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 места проживания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.Значение отрицательной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 xml:space="preserve"> индукции: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 физиологическая основа внимания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 повышение работоспособности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 снижение работоспособности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 повышение сопротивляемости организма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5. понижение устойчивости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.Одним из особенностей ЦНС у детей является: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 повышенная возбудимость коры головного мозга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 процесс концентрации превалирует над иррадиацией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 длительная устойчивость внимания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 медленная истощаемость нервных клеток головного мозга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 торможение преобладает над возбуждением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.Деятельность с малым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калорическим  и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механическим эффектом относится к работе: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1.детской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2.физической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3.подростковой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4.умственной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5.статической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Утомлению сопутствует чувство: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1.раздражительности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2.возбудимости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3.усталости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4.пассивности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5.активности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.Причина утомления лежит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в  изменении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деятельности системы: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1.эндокринной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2.мышечной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3.имунной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4.центральной нервной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5.дыхательной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.Возбуждение превалирует над торможением у всех: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1.девочек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2.мальчиков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3.подростков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4.детей ясельного возраста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 новорожденных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.Возникновение торможения   под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влиянием  процесса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возбуждения называется индукцией: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1.необходимой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2.отрицательной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3.положительной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4.защитной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5.энергетической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.Длительные и однообразные занятия у детей вызывают: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1.отвлекаемость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2.положительную индукцию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3.отрицательную индукцию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4.положительную работу ЦНС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5.высокую работоспособность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21. В основу возрастной периодизации в гигиене детей и подростков положены: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анатомо-физиологические особенности, объединяющие детей смежных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возрастов в один    период, в пределах которого процессы роста и развития завершены, а реакции    на     раздражители одинаковы;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анатомо-физиологические особенности, объединяющие детей смежных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возрастов в   один период, в пределах которого темпы роста и развития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одинаковы, а реакции на раздражители различны;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анатомо-физиологические особенности, объединяющие детей смежных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возрастов в один период, в пределах которого процессы роста и развития тождественны, а реакции на    раздражители однозначны.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анатомо-физиологические особенности разных возрастов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анатомо-физиологические особенности детей одинаковых возрастов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.Уровень искусственного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 xml:space="preserve">освещения в основных помещениях, где дети занимаются зрительной работой, при применении ламп накаливания должен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быть  не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ниже: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1. 75 </w:t>
      </w:r>
      <w:proofErr w:type="spell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лк</w:t>
      </w:r>
      <w:proofErr w:type="spellEnd"/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2. 100 </w:t>
      </w:r>
      <w:proofErr w:type="spell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лк</w:t>
      </w:r>
      <w:proofErr w:type="spellEnd"/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3. 150 </w:t>
      </w:r>
      <w:proofErr w:type="spell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лк</w:t>
      </w:r>
      <w:proofErr w:type="spellEnd"/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4. 200 </w:t>
      </w:r>
      <w:proofErr w:type="spell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лк</w:t>
      </w:r>
      <w:proofErr w:type="spellEnd"/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5. 30 </w:t>
      </w:r>
      <w:proofErr w:type="spell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лк</w:t>
      </w:r>
      <w:proofErr w:type="spellEnd"/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.Установлена предельно допустимая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концентрация  углекислоты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помещениях для детей: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1. 0.1 %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2. 0.4%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3. 0.25%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4. 0.3%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5. 0.5%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.В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холодное  время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температура воздуха в помещениях после проветривания не должна быть ниже: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1. 10</w:t>
      </w:r>
      <w:r w:rsidRPr="00E03353">
        <w:rPr>
          <w:rFonts w:ascii="Times New Roman" w:eastAsia="MS Mincho" w:hAnsi="Times New Roman" w:cs="Times New Roman"/>
          <w:sz w:val="24"/>
          <w:szCs w:val="24"/>
          <w:vertAlign w:val="superscript"/>
          <w:lang w:eastAsia="ru-RU"/>
        </w:rPr>
        <w:t>0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С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2. 9</w:t>
      </w:r>
      <w:r w:rsidRPr="00E03353">
        <w:rPr>
          <w:rFonts w:ascii="Times New Roman" w:eastAsia="MS Mincho" w:hAnsi="Times New Roman" w:cs="Times New Roman"/>
          <w:sz w:val="24"/>
          <w:szCs w:val="24"/>
          <w:vertAlign w:val="superscript"/>
          <w:lang w:eastAsia="ru-RU"/>
        </w:rPr>
        <w:t>0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3. 11</w:t>
      </w:r>
      <w:r w:rsidRPr="00E03353">
        <w:rPr>
          <w:rFonts w:ascii="Times New Roman" w:eastAsia="MS Mincho" w:hAnsi="Times New Roman" w:cs="Times New Roman"/>
          <w:sz w:val="24"/>
          <w:szCs w:val="24"/>
          <w:vertAlign w:val="superscript"/>
          <w:lang w:eastAsia="ru-RU"/>
        </w:rPr>
        <w:t>0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С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4. 12</w:t>
      </w:r>
      <w:r w:rsidRPr="00E03353">
        <w:rPr>
          <w:rFonts w:ascii="Times New Roman" w:eastAsia="MS Mincho" w:hAnsi="Times New Roman" w:cs="Times New Roman"/>
          <w:sz w:val="24"/>
          <w:szCs w:val="24"/>
          <w:vertAlign w:val="superscript"/>
          <w:lang w:eastAsia="ru-RU"/>
        </w:rPr>
        <w:t>0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5. 8</w:t>
      </w:r>
      <w:r w:rsidRPr="00E03353">
        <w:rPr>
          <w:rFonts w:ascii="Times New Roman" w:eastAsia="MS Mincho" w:hAnsi="Times New Roman" w:cs="Times New Roman"/>
          <w:sz w:val="24"/>
          <w:szCs w:val="24"/>
          <w:vertAlign w:val="superscript"/>
          <w:lang w:eastAsia="ru-RU"/>
        </w:rPr>
        <w:t>0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С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.Работу, требующую у школьников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сложную умственную нагрузку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называют: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 работой утомляющей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 подготовкой к жизни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 тренировка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 обучением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 физической работой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.Процесс обучения, кроме высокой подвижности процессов торможения и возбуждения требует: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 нужного возраста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 нужного роста и развития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 напряжения памяти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 двигательной активности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 мышления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27.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В динамике работоспособности у школьников в течение дня первый подъем наблюдается в: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 16-18 ч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 7 ч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 8 ч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 12 ч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 15 ч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.Указать возраст при котором отмечается легкая отвлекаемость, ограниченная концентрация внимания и конкретность мышления: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 6 лет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 7 лет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 10-12 лет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 13-15 лет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 16-17 лет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29. Что позволит определить анализ хронометража уроков труда:</w:t>
      </w:r>
    </w:p>
    <w:p w:rsidR="00712DDB" w:rsidRPr="00E03353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продолжительность урока и его составных частей</w:t>
      </w:r>
    </w:p>
    <w:p w:rsidR="00712DDB" w:rsidRPr="00E03353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числа операций, их продолжительность и чередование</w:t>
      </w:r>
    </w:p>
    <w:p w:rsidR="00712DDB" w:rsidRPr="00E03353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физиологическую "цену" урока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нормы выработки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наступление утомляемости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.С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помощью  специальных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однодневных опросных листов и недельных хронометражных карт изучают: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 утомляемость детей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 последовательность уроков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 режим дня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 режим учебы и перерывов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 режим сна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.Хронометраж, применяемый при исследовании продолжительности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и  характера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деятельности  детей может быть: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 общим, частным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 школьным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 массовым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 индивидуальным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 дошкольным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32. Готовность к систематическому обучению формируется: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девочек раньше, чем у мальчиков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мальчиков раньше, чем у девочек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половые различия значения не имеют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.у мальчиков и у девочек одинаковы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 6 летних детей </w:t>
      </w:r>
      <w:proofErr w:type="gramStart"/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чем</w:t>
      </w:r>
      <w:proofErr w:type="gramEnd"/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7 летних детей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.Оптимальный вариант расписания для учащихся 1-го класса во вторник: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1.физкультура, математика, чтение, русский язык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2.чтение, русский язык, математика, физкультура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3.математика, чтение, физкультура, русский язык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4.математика, физкультура, русский язык, чтение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5.русский язык, чтение, физкультура, математика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.Облегченным в расписании учебных занятий при обучении учащихся по 5-дневной рабочей неделе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должен быть: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1.понедельник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2.вторник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3.среда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4.четверг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5.пятница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.Занятия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с  учащимися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подготовительной группы физического воспитания организуются: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1.вместе </w:t>
      </w:r>
      <w:proofErr w:type="spell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сосновной</w:t>
      </w:r>
      <w:proofErr w:type="spell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, по той же программе, но без сдачи нормативов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2.вместе с основной, по той же программе, но со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снижением нагрузки и без сдачи нормативов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3.вместе с основной, но по своей программе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4.вне сетки расписания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 по своей программе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.Для тренировки ключевых профессионально значимых функций учащимся, осваивающим профессии сборщика, слесаря-наладчика, следует рекомендовать занятия такими видами спорта, как: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1.легкая атлетика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2.бокс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3.баскетбол, настольный теннис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4.борьба вольная и классическая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5.катание на коньках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.Трудность предмета для учащихся определяется: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1.объемом программы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2.новизной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3.наличием наглядного преподавания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4.индивидуальными способностями учащихся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 содержанием программы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.Гигиенически полноценное расписание должно быть, в первую очередь,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составлено  для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1.1  классов</w:t>
      </w:r>
      <w:proofErr w:type="gramEnd"/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2.3 классов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3.5 классов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4.7 классов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5.11 классов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.К особенностям организации учебного процесса для детей 6 лет в школе относятся: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1.увеличение длительности уроков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2.уменьшение продолжительность перемен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3.дневной сон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4.отсутствие задания на дом 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5.оценка в баллах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40.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Основными требованиями к регламентации и организации перемен будут: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1.10-минутные перемены между уроками, после 2-го урока перемена в 30 минут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2.5-минутные перемены между уроками, после 2-го урока перемена в 20 минут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 возможность перемены вида деятельности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4.подвижные игры по выбору учащегося на открытом воздухе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5.20-минутные перемены после каждого урока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.Распределение школьников на основную, подготовительную и специальную группу осуществляется с учетом: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1.пола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2.состояния здоровья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3.физической подготовленности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4.желания учащегося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желанию  родителей</w:t>
      </w:r>
      <w:proofErr w:type="gramEnd"/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.Комплектование специальной медицинской группы осуществляется с учетом: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1.возраста 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2.пола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3.клинического диагноза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4.физической работоспособности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5.степени развития физических показателей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.К программным формам трудового воспитания, обучения и профессионального образования относятся: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1.трудовое, политехническое обучение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2.инициативные формы труда детей и подростков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3.обязательный общественно полезный,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производительный труд в течении учебного года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4.профессиональная подготовка учащихся 8-11 классов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5.произвоственное обучение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.Несовершенными компонентами афферентного синтеза функциональной системы трудовой деятельности у детей и подростков являются: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1.доминирующая мотивация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2.память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3.обстановочная </w:t>
      </w:r>
      <w:proofErr w:type="spell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афферентация</w:t>
      </w:r>
      <w:proofErr w:type="spellEnd"/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4.пусковая </w:t>
      </w:r>
      <w:proofErr w:type="spell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афферентация</w:t>
      </w:r>
      <w:proofErr w:type="spellEnd"/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5.внимание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.Принцип постепенного увеличения физических нагрузок и усложнения трудовых операций обеспечивается: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1.пониманием педагогами этого принципа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2.правильным выбором материала, с которым работают школьники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3.нормированием труда детей и подростков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4.соблюдением техники безопасности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5.по желанию учащихся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.Что позволит определить анализ хронометража уроков труда: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1.продолжительность урока и его составных частей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2.числа операций, их продолжительность и чередование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3.физиологическую "цену" урока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4.нормы выработки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5.выносливость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47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.Основная сфера профессионально-значимых функций и качеств для подростка: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1.координационные свойства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2.двигательные (моторные свойства)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3.аттенцинно-мнемические свойства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4.сенсорные свойства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5.интелект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.Задачи санитарного врача в области профориентации: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1.изучение потребности предприятий в профессиональных кадрах 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2.составление требований к кадрам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3.контроль за соблюдением законодательства по охране труда при решении вопросов профориентации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4.контроль за условиями труда на производстве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5.прием на работу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.Перечислить основной аспект, в профессиональной ориентации подростков: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1.информация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2.медицинский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3.клинический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4.профилактический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5.агитация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50. Тест Керна-</w:t>
      </w:r>
      <w:proofErr w:type="spellStart"/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Йерасека</w:t>
      </w:r>
      <w:proofErr w:type="spellEnd"/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оценки психофизиологической зрелости состоит из следующих заданий: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proofErr w:type="spellStart"/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монометрического</w:t>
      </w:r>
      <w:proofErr w:type="spellEnd"/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теста «вырезание круга»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нарисовать машину, человека и школу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нарисовать человека, написать под диктовку фразу, срисовать точки;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нарисовать человека, срисовать рукописную фразу и группу точек.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нарисовать ребенка и женщину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.Понятие "физическое разв</w:t>
      </w:r>
      <w:bookmarkStart w:id="0" w:name="_GoBack"/>
      <w:bookmarkEnd w:id="0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итие"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детей  и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подростков: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 морфологическое свойства организма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 функциональные свойства организма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 состояние здоровья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совокупность  морфофункциональных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свойств организма, характеризующих процесс его роста и созревания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5.совокупность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морфо-функциональных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показателей которые зависят от индивидуального темпа роста и развития.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.Перечислить </w:t>
      </w:r>
      <w:proofErr w:type="spell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соматометрические</w:t>
      </w:r>
      <w:proofErr w:type="spell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признаки физического развития: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длина  тела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, жизненная емкость легких, окружность грудной клетки, масса тела, динамометрия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длина  тела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масса тела, окружности тела, </w:t>
      </w:r>
      <w:proofErr w:type="spell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длинники</w:t>
      </w:r>
      <w:proofErr w:type="spell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 диаметры тела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 длина тела /рост стоя/, форма ног, форма грудной клетки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 рост стоя, спирометрия, динамометрия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 форма стопы и позвоночника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.Перечислить </w:t>
      </w:r>
      <w:proofErr w:type="spell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соматоскопические</w:t>
      </w:r>
      <w:proofErr w:type="spell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признаки физического развития детей: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 ЖЕЛ,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мышечная  сила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кистей рук, становая динамометрия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 костяк, развитие мускулатуры форма груди, форма ног, осанки, степень жироотложения и т.д.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 становая мышечная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сила,  мышечная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сила  </w:t>
      </w:r>
      <w:proofErr w:type="spell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кистьев</w:t>
      </w:r>
      <w:proofErr w:type="spell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рук, форма грудной клетки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4. рост стоя и сидя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.К </w:t>
      </w:r>
      <w:proofErr w:type="spell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физиометрическим</w:t>
      </w:r>
      <w:proofErr w:type="spell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признакам оценки физического развития относятся: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ЖЕЛ,  мышечная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сила кистей рук, становая сила, экскурсия грудной клетки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 длина тела (рост стоя и сидя)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 окружность груди, форма стоп, форма грудной клетки, становая сила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 стадии развития вторичных половых признаков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5. окружность головы, грудной клетки, плеча, бедер и </w:t>
      </w:r>
      <w:proofErr w:type="spell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т.д</w:t>
      </w:r>
      <w:proofErr w:type="spellEnd"/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.Индивидуализирующий метод оценки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физического  развития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детей и подростков это: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 одноразовая оценка физического развития небольшого коллектива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 систематическое наблюдение за физическим развитием одних и тех же детей или подростков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 динамическое наблюдение за физическим развитием детей и подростков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4. массовое исследование физического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развития  детей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  подростков  проживающих  в  определенной местности в короткие сроки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 массовое исследование физического развития детей школьного возраста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56.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Генерализирующий метод оценки физического развития это: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 наблюдение за физическим развитием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20  и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более детей в течение 3-х лет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 систематическое наблюдение за физическим развитием одних и тех же детей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 одномоментная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оценка  физического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развития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20 детей, проживающих в разных местностях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4. оценка физического развития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большого  коллектива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, проживающего  в определенной местности в относительно короткие сроки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5. исследование физического развития </w:t>
      </w:r>
      <w:proofErr w:type="spell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индивидума</w:t>
      </w:r>
      <w:proofErr w:type="spellEnd"/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57.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Понятие о стандартах физического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развития  означает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 средние показатели, полученные при вариационно-статистической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разработке  числовых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показателей (рост, масса тела) 50 детей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 средние показатели, полученные при вариационно-статистической разработке, числовых показателей больших контингентов (рост, масса, окружность груди)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 показатели длины, массы и окружности груди полученные при антропометрии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4. показатели длины тела, ЖЕЛ,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динамометрии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полученные при антропометрии 100 детей одного возрастно-половой группы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 показатели массы тела и спирометрии получение при антропометрии 60 детей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.При составлении стандартов обязательно используемые показатели физического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развития: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 длина тела, окружность груди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 длина тела, ЖЕЛ, динамометрия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 масса тела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 динамометрия, длина тела, окружность груди, осанка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 длина тела, масса тела, окружность грудной клетки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.Указать основной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антропометрический  признак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при составлении шкалы регрессии: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 масса тела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 окружность грудной клетки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 жизненная емкость легких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 длина тела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 ЖЕЛ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60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.Отнесите к группе здоровья ребенка, страдающего заболеванием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 xml:space="preserve">сердечно-сосудистой системы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в  состоянии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декомпенсации: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 первой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 четвертой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 третьей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 пятой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 первой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.Дать определение-индекс здоровья это: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 удельный вес детей, страдающих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хроническими  заболеваниями</w:t>
      </w:r>
      <w:proofErr w:type="gramEnd"/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 удельный вес детей, не болевших за год ни разу, в процентах к числу обследованных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 количество детей, которые в течение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года  болели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4 раза и более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4. учет всех случаев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заболеваний  за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год  на  100 обслуживаемых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 количество детей не болевших детей за последние 6 месяцев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.Часто болеющими считают детей: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 количество не болевших детей за год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ни  разу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, в процентах к числу обследованных</w:t>
      </w:r>
    </w:p>
    <w:p w:rsidR="00712DDB" w:rsidRPr="00E03353" w:rsidRDefault="00712DDB" w:rsidP="00712DDB">
      <w:pPr>
        <w:spacing w:after="0" w:line="240" w:lineRule="auto"/>
        <w:ind w:right="85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 количество заболевших за год на 100 обслуживаемых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 количество детей заболевших более 2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раза  в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году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количество детей которые в течение года болели 4 и более раза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количество детей которые болели 1 раз в течении года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.Патологическая пораженность детей и подростков вычисляется путем: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учета  всех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случаев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заболеваний за год на 100 обслуживаемых детских и подростковых контингентов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выявлением количеств детей и подростков которые в течении года болели 4 раза и более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 вычислением удельного веса детей и подростков, не болевших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за год ни разу, в процентах к числу обследованных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 вычислением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 xml:space="preserve">распространенности хронических заболеваний, функциональных отклонений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в  процентах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 общему числу обследованных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 количество детей с функциональными отклонениями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.Указать признаки I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степени  половой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зрелости: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 у мальчиков появляются густой пушок над верхней губой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2. единичные короткие волосы на лобке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и  подмышечных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впадинах   появление  менструаций  у  девочек, молочная железа несколько приподнята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волосы  на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всем  треугольнике  лобке и по всей подмышечной впадине,  у мальчика появление  отдельных  жестких  волос на лице,  "ломается" голос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единичные  волосы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 лобке и подмышечных впадинах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 у девочек сосок поднят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над  </w:t>
      </w:r>
      <w:proofErr w:type="spell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околососковым</w:t>
      </w:r>
      <w:proofErr w:type="spellEnd"/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кружком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.Признаками деформации позвоночника являются: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 куриная грудь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 коническая груд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 кифоз, лордоз, сколиоз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 сутуловатость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6. выпрямленная осанка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66. К основным группам факторов риска развития нервно-психических заболеваний относятся:</w:t>
      </w:r>
    </w:p>
    <w:p w:rsidR="00712DDB" w:rsidRPr="00E03353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экзогенно-биологические</w:t>
      </w:r>
    </w:p>
    <w:p w:rsidR="00712DDB" w:rsidRPr="00E03353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эндогенно-биологические </w:t>
      </w:r>
    </w:p>
    <w:p w:rsidR="00712DDB" w:rsidRPr="00E03353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социальные</w:t>
      </w:r>
    </w:p>
    <w:p w:rsidR="00712DDB" w:rsidRPr="00E03353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наследственные</w:t>
      </w:r>
    </w:p>
    <w:p w:rsidR="00712DDB" w:rsidRPr="00E03353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5. экзогенные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67.В структуре заболеваемости по обращаемости у детей и подростков </w:t>
      </w:r>
      <w:proofErr w:type="gramStart"/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 ранговое</w:t>
      </w:r>
      <w:proofErr w:type="gramEnd"/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занимают: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болезни органов дыхания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инфекционные болезни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аллергические болезни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травмы и отравления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болезни ССС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68.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Окружности частей тела измеряют: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 металлической рулеткой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 воздушным психрометром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 сантиметровой лентой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 толстотным циркулем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 динамометром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.Классовый интервал для массы тела детей от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  год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до 3 лет принять: (статистической разработки материалов физического развития):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 </w:t>
      </w:r>
      <w:smartTag w:uri="urn:schemas-microsoft-com:office:smarttags" w:element="metricconverter">
        <w:smartTagPr>
          <w:attr w:name="ProductID" w:val="200 г"/>
        </w:smartTagPr>
        <w:r w:rsidRPr="00E03353">
          <w:rPr>
            <w:rFonts w:ascii="Times New Roman" w:eastAsia="MS Mincho" w:hAnsi="Times New Roman" w:cs="Times New Roman"/>
            <w:sz w:val="24"/>
            <w:szCs w:val="24"/>
            <w:lang w:eastAsia="ru-RU"/>
          </w:rPr>
          <w:t>200 г</w:t>
        </w:r>
      </w:smartTag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2. </w:t>
      </w:r>
      <w:smartTag w:uri="urn:schemas-microsoft-com:office:smarttags" w:element="metricconverter">
        <w:smartTagPr>
          <w:attr w:name="ProductID" w:val="300 г"/>
        </w:smartTagPr>
        <w:r w:rsidRPr="00E03353">
          <w:rPr>
            <w:rFonts w:ascii="Times New Roman" w:eastAsia="MS Mincho" w:hAnsi="Times New Roman" w:cs="Times New Roman"/>
            <w:sz w:val="24"/>
            <w:szCs w:val="24"/>
            <w:lang w:eastAsia="ru-RU"/>
          </w:rPr>
          <w:t>300 г</w:t>
        </w:r>
      </w:smartTag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 </w:t>
      </w:r>
      <w:smartTag w:uri="urn:schemas-microsoft-com:office:smarttags" w:element="metricconverter">
        <w:smartTagPr>
          <w:attr w:name="ProductID" w:val="500 г"/>
        </w:smartTagPr>
        <w:r w:rsidRPr="00E03353">
          <w:rPr>
            <w:rFonts w:ascii="Times New Roman" w:eastAsia="MS Mincho" w:hAnsi="Times New Roman" w:cs="Times New Roman"/>
            <w:sz w:val="24"/>
            <w:szCs w:val="24"/>
            <w:lang w:eastAsia="ru-RU"/>
          </w:rPr>
          <w:t>500 г</w:t>
        </w:r>
      </w:smartTag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 600 г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 100 г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.Теплообразование у детей и подростков относительно больше нежели у взрослых.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Так  ежедневно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E03353">
          <w:rPr>
            <w:rFonts w:ascii="Times New Roman" w:eastAsia="MS Mincho" w:hAnsi="Times New Roman" w:cs="Times New Roman"/>
            <w:sz w:val="24"/>
            <w:szCs w:val="24"/>
            <w:lang w:eastAsia="ru-RU"/>
          </w:rPr>
          <w:t xml:space="preserve">1 кг </w:t>
        </w:r>
      </w:smartTag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массы у 14 летнего подростка вырабатывается тепла: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 100 ккал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 90 ккал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 55 ккал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 50 ккал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 200 ккал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.Здоровье детского населения характеризуется: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1.характером питания в детском саду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2.видом деятельности в школе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3.наличием или отсутствием заболеваний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4.отсутствием наследственных заболеваний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5.умственной работоспособности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uppressAutoHyphens/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Ведущими показателями, характеризующими соответствие нервно-психического развития возрасту, для детей дошкольного возраста являются:</w:t>
      </w:r>
    </w:p>
    <w:p w:rsidR="00712DDB" w:rsidRPr="00E03353" w:rsidRDefault="00712DDB" w:rsidP="00712DDB">
      <w:pPr>
        <w:suppressAutoHyphens/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1.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моторики;</w:t>
      </w:r>
    </w:p>
    <w:p w:rsidR="00712DDB" w:rsidRPr="00E03353" w:rsidRDefault="00712DDB" w:rsidP="00712DDB">
      <w:pPr>
        <w:suppressAutoHyphens/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2.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речи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, 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ролевых игр.</w:t>
      </w:r>
    </w:p>
    <w:p w:rsidR="00712DDB" w:rsidRPr="00E03353" w:rsidRDefault="00712DDB" w:rsidP="00712DDB">
      <w:pPr>
        <w:suppressAutoHyphens/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3.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сюжетных игр;</w:t>
      </w:r>
    </w:p>
    <w:p w:rsidR="00712DDB" w:rsidRPr="00E03353" w:rsidRDefault="00712DDB" w:rsidP="00712DDB">
      <w:pPr>
        <w:suppressAutoHyphens/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4. развитие организма</w:t>
      </w:r>
    </w:p>
    <w:p w:rsidR="00712DDB" w:rsidRPr="00E03353" w:rsidRDefault="00712DDB" w:rsidP="00712DDB">
      <w:pPr>
        <w:suppressAutoHyphens/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5. физическое развитие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73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.Дети функциональными и некоторыми морфологическими отклонениями, имеющие нарушение зрения средней степени относятся к группе здоровья: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 первой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 второй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 третьей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 четвертой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 пятой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.Удельный весь детей, совершенно не болевших за год, в процентах к числу обследованных является показателем: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1.часто болеющих детей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2.заболеваемости по обращаемости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3.патологическая пораженность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4.индекс здоровья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здоровые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но с незначительными функциональными отклонениями дети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.Количественные изменения,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связанные  с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увеличением размеров клеток, массы органов и тканей и всего организма называются: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1.развитием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2.ростом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3.совершенствованием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4.физическим развитием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5. биологическим развитием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.Что лежит в основе роста и развития детей: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 наследственность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 обмен веществ и энергии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 социальная среда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 биологический возраст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 акселерация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.Какие процессы преобладают в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обмене  веществ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 энергии у детей: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1.обмен белков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2.обмен углеводов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3.диссимиляция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4.ассимиляция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5.обмен жиров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.Ускорение процесс роста и развития называют: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1.гипертрофией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2.акромегалией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3.акселерацией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4.гигантизмом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5.деакселерацией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79. Какие заболевания детей и подростков относятся к так называемым «школьным болезням»?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нефропатия, порок сердца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атеросклероз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близорукость, сколиоз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рахит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стоматит, </w:t>
      </w:r>
      <w:proofErr w:type="spellStart"/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квашиоркор</w:t>
      </w:r>
      <w:proofErr w:type="spellEnd"/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80. Плотность занятия определяется как отношение: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учебной работы учащегося к общему времени занятия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самостоятельной работы учащегося к общему времени занятия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отвлечений учащегося к общему времени занятия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активного внимания учащегося к общему времени занятия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времени самостоятельной работы к внеурочному времени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81. Основным неблагоприятным эффектом электростатического поля от ПЭВМ и ВДТ является: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воздействие на нервную систему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воздействие на эндокринную систему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заряжать пылинки, препятствуя их оседанию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. 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на зрительный анализатор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воздействие на опорно-двигательный аппарат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82.</w:t>
      </w:r>
      <w:r w:rsidRPr="00E03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будет наиболее вероятная рабочая поза у ребенка-правши, если стол и стул соответствуют его росту, а дистанция спинки снижена: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3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выпрямленная поза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3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proofErr w:type="gramEnd"/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поза с большим наклоном вперед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3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gramEnd"/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поза ассиметричная, правое плечо опущено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3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proofErr w:type="gramEnd"/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поза ассиметричная, правое плечо приподнято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3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gramEnd"/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симметричная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83. Принципами организации ступенчатого режима для первоклассников являются: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сокращение длительности урока до 30 минут на протяжении всего учебного года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постепенное увеличение длительности урока от 30 до 45 минут на протяжение   учебного года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,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постепенное увеличение числа уроков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сокращение числа уроков до 3-х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постепенное укорочение перемен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постепенное увеличение продолжительности перемен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Pr="00E03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Гармоничность физического развития детей и подростков определяют по: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1.шкале роста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2.шкале развития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3.шкале регрессии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4.шкале прогрессии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5.сигмальным отклонениям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.Основными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принципами  осуществления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Конвенции по правам ребенка являются: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1.полное следование основным положениям конвекции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2.знание о существовании конвекции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3.понимание провозглашенных в конвекции прав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4.поддержка усилий, по превращению в реальность положений конвекции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5.обьязательное соблюдение положений конвенции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.К скрининг-тестам, используемым при организации медицинского наблюдения за состоянием здоровья школьников, относятся: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1.анкетный опрос 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2.оценка физического развития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3.количественное определение белка и глюкозы в моче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4.качественное определение белка и глюкозы в моче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5.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показатели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характеризующие состояние здоровья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.Биологический возраст-это: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1.период, прожитый ребенком от рождения до момента обследования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2.совокупность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морфо-функциональных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свойств организма, зависящих от индивидуального темпа роста и развития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3.период от зачатия до момента обследования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4.период от зачатия до момента рождения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5.совокупность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морфо-функциональных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показателей характеризующих рост и развитие организма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88. Занятия с учащимися подготовительной группы физического воспитания организуются:</w:t>
      </w:r>
    </w:p>
    <w:p w:rsidR="00712DDB" w:rsidRPr="00E03353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вместе </w:t>
      </w:r>
      <w:proofErr w:type="spellStart"/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сосновной</w:t>
      </w:r>
      <w:proofErr w:type="spellEnd"/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той же программе, но без сдачи нормативов</w:t>
      </w:r>
    </w:p>
    <w:p w:rsidR="00712DDB" w:rsidRPr="00E03353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вместе с основной, по той же программе, но со снижением нагрузки и без сдачи нормативов</w:t>
      </w:r>
    </w:p>
    <w:p w:rsidR="00712DDB" w:rsidRPr="00E03353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3.вместе с основной, но по своей программе</w:t>
      </w:r>
    </w:p>
    <w:p w:rsidR="00712DDB" w:rsidRPr="00E03353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вне сетки расписания, по своей программе</w:t>
      </w:r>
    </w:p>
    <w:p w:rsidR="00712DDB" w:rsidRPr="00E03353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вместе с основной программой нормативами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.По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определению,  принятому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гигиене детей и подростков, здоровье - это: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1.состояние полного телесного, душевного и социального благополучия, а не только отсутствие болезней и повреждений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2.состояние организма человека, когда функции его органов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и  систем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уравновешены с внешней средой и отсутствуют болезненные изменения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3.гармоничное, соответствующее возрасту развитие, нормальный уровень функций и отсутствие заболеваний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4.отсутствие хронических заболеваний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5.отсутствие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морфо- функциональных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отклонений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.Отметьте, к какой группе здоровья относится ребенок. При врачебном осмотре Иванова И. с участием специалистов хронических заболеваний и морфофункциональных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отклонений  не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выявлено. Физическое и психическое развитие соответствует возрасту, гармоничное. За год, предшествовавший обследованию, перенес 3 ОРВИ, </w:t>
      </w:r>
      <w:proofErr w:type="spell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парагрипп</w:t>
      </w:r>
      <w:proofErr w:type="spell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, острую катаральную ангину: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1.1-я группа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2.2-я группа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3.3-я группа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4.4-я группа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5.5-я группа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91. Укажите, как следует продолжать закаливание обливанием здорового ребенка, после перенесенного ОРЗ: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обливание водой с температурой, достигнутой до болезни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начать закаливание заново по общей схеме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начать закаливание с обтирания, а затем перейти к обливанию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начать обливание водой индифферентной температуры и в ускоренном темпе снижать ее до достигнутого уровня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закаливание по общей схеме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92</w:t>
      </w:r>
      <w:r w:rsidRPr="00E03353">
        <w:rPr>
          <w:rFonts w:ascii="Times New Roman" w:eastAsia="MS Mincho" w:hAnsi="Times New Roman"/>
          <w:sz w:val="24"/>
          <w:szCs w:val="24"/>
        </w:rPr>
        <w:t>.</w:t>
      </w:r>
      <w:r w:rsidRPr="00E03353">
        <w:rPr>
          <w:rFonts w:ascii="Times New Roman" w:hAnsi="Times New Roman"/>
          <w:sz w:val="24"/>
          <w:szCs w:val="24"/>
        </w:rPr>
        <w:t>Выберите самую важную причину, в связи с которой в детских дошкольных учреждениях необходимо соблюдать принцип групповой изоляции: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lastRenderedPageBreak/>
        <w:t>1.для обеспечения индивидуального подхода к обучению и воспитанию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2.для обеспечения контроля за каждым ребенком со стороны воспитателя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3.для предупреждения распространения инфекционных болезней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4.для создания сплоченного детского коллектива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5.для правильного умственного развития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93. Витаминизация готовых блюд в учреждениях для детей и подростков осуществляется: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витамином В6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витамином Е, добавляемой в холодные напитки круглогодично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поливитаминными препаратами, добавляемыми в первые блюда круглогодично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аскорбиновой кислотой, добавляемой в первые блюда круглогодично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витамином К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94.Одним из основных способов, направленных на снижение уровня антропогенного загрязнения в школьном классе: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достаточная эффективность системы вентиляции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использование бактерицидных ламп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использование кондиционеров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использование ионизаторов воздуха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5.соблюдение режима влажной уборки помещений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95. Нормально протекающая адаптация детей к условиям и режиму детского дошкольного учреждения характеризуется следующим: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5-7 дню нормализуется спонтанная речевая и игровая активность, к 15-20 аппетит и сон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15-20 дню нормализуется спонтанная речевая и игровая активность, к 30-40 аппетит и сон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30-40 дню нормализуется спонтанная речевая и игровая активность, к 15-20 аппетит и сон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5-7 дню нормализуется аппетит и сон, к 15-20 спонтанная речевая и игровая активность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 15-20 дню нормализуется спонтанная речевая и игровая активность, к 50-60 аппетит и сон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96. Определение стойкости защитно-декоративного покрытия к воздействию слюны и пота проводится путем: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погружения в растворы, моделирующие пот и слюну, с температурой 37</w:t>
      </w:r>
      <w:r w:rsidRPr="00E033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нанесения на поверхность капель растворов, моделирующих пот и слюну с последующим помещением в термостат при температуре 37</w:t>
      </w:r>
      <w:r w:rsidRPr="00E033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нанесения на поверхность фильтровальных бумажек, смоченных растворами, моделирующими пот и слюну, с последующим помещением в термостат с температурой 37</w:t>
      </w:r>
      <w:r w:rsidRPr="00E033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нанесения на поверхность фильтровальных бумажек, смоченных растворами, моделирующими пот и слюну, с последующим помещением в эксикатор, находящийся в термостате при 37</w:t>
      </w:r>
      <w:r w:rsidRPr="00E033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не проводится 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97. Выберите оптимальные значения параметров микроклимата для различных помещений школы: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учебном классе +18-20, влажность 40-60%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учебном классе +20-22, влажность 60%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учебных мастерских +30, влажность 50%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физкультурном зале +15-14, влажность 90%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кабинете биологии +20-22, влажность 80%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98</w:t>
      </w:r>
      <w:r w:rsidRPr="00E03353">
        <w:rPr>
          <w:rFonts w:ascii="Times New Roman" w:eastAsia="MS Mincho" w:hAnsi="Times New Roman"/>
          <w:sz w:val="24"/>
          <w:szCs w:val="24"/>
        </w:rPr>
        <w:t>.</w:t>
      </w:r>
      <w:r w:rsidRPr="00E03353">
        <w:rPr>
          <w:rFonts w:ascii="Times New Roman" w:hAnsi="Times New Roman"/>
          <w:sz w:val="24"/>
          <w:szCs w:val="24"/>
        </w:rPr>
        <w:t>Какой будет наиболее вероятная рабочая поза у ребенка-правши, если он сидит на стуле, соответствующем его росту и, низким столом:</w:t>
      </w:r>
    </w:p>
    <w:p w:rsidR="00712DDB" w:rsidRPr="00E03353" w:rsidRDefault="00712DDB" w:rsidP="00712D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выпрямленная поза</w:t>
      </w:r>
    </w:p>
    <w:p w:rsidR="00712DDB" w:rsidRPr="00E03353" w:rsidRDefault="00712DDB" w:rsidP="00712D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поза с большим наклоном вперед, поза ассиметричная, правое плечо опущено</w:t>
      </w:r>
    </w:p>
    <w:p w:rsidR="00712DDB" w:rsidRPr="00E03353" w:rsidRDefault="00712DDB" w:rsidP="00712D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поза ассиметричная, правое плечо приподнято</w:t>
      </w:r>
    </w:p>
    <w:p w:rsidR="00712DDB" w:rsidRPr="00E03353" w:rsidRDefault="00712DDB" w:rsidP="00712D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поза фиксированная</w:t>
      </w:r>
    </w:p>
    <w:p w:rsidR="00712DDB" w:rsidRPr="00E03353" w:rsidRDefault="00712DDB" w:rsidP="00712D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свободная поза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pacing w:after="0" w:line="240" w:lineRule="auto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E03353">
        <w:rPr>
          <w:rFonts w:ascii="Times New Roman" w:hAnsi="Times New Roman"/>
          <w:sz w:val="24"/>
          <w:szCs w:val="24"/>
        </w:rPr>
        <w:t>99</w:t>
      </w:r>
      <w:r w:rsidRPr="00E03353">
        <w:rPr>
          <w:rFonts w:ascii="Times New Roman" w:eastAsia="MS Mincho" w:hAnsi="Times New Roman"/>
          <w:sz w:val="24"/>
          <w:szCs w:val="24"/>
        </w:rPr>
        <w:t>.</w:t>
      </w:r>
      <w:r w:rsidRPr="00E03353">
        <w:rPr>
          <w:rFonts w:ascii="Times New Roman" w:hAnsi="Times New Roman"/>
          <w:iCs/>
          <w:sz w:val="24"/>
          <w:szCs w:val="24"/>
          <w:shd w:val="clear" w:color="auto" w:fill="FFFFFF"/>
        </w:rPr>
        <w:t>Столы и стулья в детских и дошкольных учреждениях маркируются:</w:t>
      </w:r>
    </w:p>
    <w:p w:rsidR="00712DDB" w:rsidRPr="00E03353" w:rsidRDefault="00712DDB" w:rsidP="00712DDB">
      <w:pPr>
        <w:spacing w:after="0" w:line="240" w:lineRule="auto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E03353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1. </w:t>
      </w:r>
      <w:r w:rsidR="008C50F1" w:rsidRPr="00E03353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цветовым и цифровым способом </w:t>
      </w:r>
    </w:p>
    <w:p w:rsidR="00712DDB" w:rsidRPr="00E03353" w:rsidRDefault="00712DDB" w:rsidP="00712DDB">
      <w:pPr>
        <w:spacing w:after="0" w:line="240" w:lineRule="auto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E03353">
        <w:rPr>
          <w:rFonts w:ascii="Times New Roman" w:hAnsi="Times New Roman"/>
          <w:iCs/>
          <w:sz w:val="24"/>
          <w:szCs w:val="24"/>
          <w:shd w:val="clear" w:color="auto" w:fill="FFFFFF"/>
        </w:rPr>
        <w:t>2. порядковыми номерами;</w:t>
      </w:r>
    </w:p>
    <w:p w:rsidR="00712DDB" w:rsidRPr="00E03353" w:rsidRDefault="00712DDB" w:rsidP="00712DDB">
      <w:pPr>
        <w:spacing w:after="0" w:line="240" w:lineRule="auto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E03353">
        <w:rPr>
          <w:rFonts w:ascii="Times New Roman" w:hAnsi="Times New Roman"/>
          <w:iCs/>
          <w:sz w:val="24"/>
          <w:szCs w:val="24"/>
          <w:shd w:val="clear" w:color="auto" w:fill="FFFFFF"/>
        </w:rPr>
        <w:t>3. индивидуальными картинками;</w:t>
      </w:r>
    </w:p>
    <w:p w:rsidR="00712DDB" w:rsidRPr="00E03353" w:rsidRDefault="00712DDB" w:rsidP="00712DDB">
      <w:pPr>
        <w:spacing w:after="0" w:line="240" w:lineRule="auto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E03353">
        <w:rPr>
          <w:rFonts w:ascii="Times New Roman" w:hAnsi="Times New Roman"/>
          <w:iCs/>
          <w:sz w:val="24"/>
          <w:szCs w:val="24"/>
          <w:shd w:val="clear" w:color="auto" w:fill="FFFFFF"/>
        </w:rPr>
        <w:t>4. фамилиями сидящих.</w:t>
      </w:r>
      <w:r w:rsidRPr="00E03353">
        <w:rPr>
          <w:rFonts w:ascii="Times New Roman" w:hAnsi="Times New Roman"/>
          <w:iCs/>
          <w:sz w:val="24"/>
          <w:szCs w:val="24"/>
          <w:shd w:val="clear" w:color="auto" w:fill="FFFFFF"/>
        </w:rPr>
        <w:tab/>
      </w:r>
    </w:p>
    <w:p w:rsidR="00712DDB" w:rsidRPr="00E03353" w:rsidRDefault="00712DDB" w:rsidP="00712DDB">
      <w:pPr>
        <w:spacing w:after="0" w:line="240" w:lineRule="auto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E03353">
        <w:rPr>
          <w:rFonts w:ascii="Times New Roman" w:hAnsi="Times New Roman"/>
          <w:iCs/>
          <w:sz w:val="24"/>
          <w:szCs w:val="24"/>
          <w:shd w:val="clear" w:color="auto" w:fill="FFFFFF"/>
        </w:rPr>
        <w:t>5. маркером</w:t>
      </w:r>
    </w:p>
    <w:p w:rsidR="00712DDB" w:rsidRPr="00E03353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E03353" w:rsidRDefault="00712DDB" w:rsidP="00712DDB">
      <w:pPr>
        <w:suppressAutoHyphens/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Метод </w:t>
      </w:r>
      <w:proofErr w:type="spell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сигмальных</w:t>
      </w:r>
      <w:proofErr w:type="spell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отклонений применяется для оценки:</w:t>
      </w:r>
    </w:p>
    <w:p w:rsidR="00712DDB" w:rsidRPr="00E03353" w:rsidRDefault="00712DDB" w:rsidP="00712DDB">
      <w:pPr>
        <w:suppressAutoHyphens/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1. физического развития детей и подростков; </w:t>
      </w:r>
    </w:p>
    <w:p w:rsidR="00712DDB" w:rsidRPr="00E03353" w:rsidRDefault="00712DDB" w:rsidP="00712DDB">
      <w:pPr>
        <w:suppressAutoHyphens/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2. оборудования классов;</w:t>
      </w:r>
    </w:p>
    <w:p w:rsidR="00712DDB" w:rsidRPr="00E03353" w:rsidRDefault="00712DDB" w:rsidP="00712DDB">
      <w:pPr>
        <w:suppressAutoHyphens/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3. акселерации;</w:t>
      </w:r>
    </w:p>
    <w:p w:rsidR="00712DDB" w:rsidRPr="00E03353" w:rsidRDefault="00712DDB" w:rsidP="00712DDB">
      <w:pPr>
        <w:suppressAutoHyphens/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4. пропорциональности физического развития;</w:t>
      </w:r>
    </w:p>
    <w:p w:rsidR="00E65547" w:rsidRPr="00E03353" w:rsidRDefault="00712DDB" w:rsidP="00712DDB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03353">
        <w:rPr>
          <w:rFonts w:ascii="Times New Roman" w:hAnsi="Times New Roman" w:cs="Times New Roman"/>
          <w:sz w:val="24"/>
          <w:szCs w:val="24"/>
          <w:lang w:val="ky-KG"/>
        </w:rPr>
        <w:t>5. дисгармоничности физического развития.</w:t>
      </w:r>
    </w:p>
    <w:p w:rsidR="00712DDB" w:rsidRPr="00E03353" w:rsidRDefault="00712DDB" w:rsidP="00712DDB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val="ky-KG"/>
        </w:rPr>
      </w:pPr>
    </w:p>
    <w:p w:rsidR="00E65547" w:rsidRPr="00E03353" w:rsidRDefault="00E65547" w:rsidP="00E65547">
      <w:pPr>
        <w:spacing w:after="0"/>
        <w:jc w:val="both"/>
        <w:rPr>
          <w:rFonts w:ascii="Times New Roman" w:eastAsia="MS Mincho" w:hAnsi="Times New Roman" w:cs="Times New Roman"/>
          <w:i/>
          <w:sz w:val="24"/>
          <w:szCs w:val="24"/>
          <w:u w:val="single"/>
          <w:lang w:val="ky-KG"/>
        </w:rPr>
      </w:pPr>
      <w:r w:rsidRPr="00E03353">
        <w:rPr>
          <w:rFonts w:ascii="Times New Roman" w:eastAsia="MS Mincho" w:hAnsi="Times New Roman" w:cs="Times New Roman"/>
          <w:i/>
          <w:sz w:val="24"/>
          <w:szCs w:val="24"/>
          <w:u w:val="single"/>
          <w:lang w:val="ky-KG"/>
        </w:rPr>
        <w:t>Гигиена труда</w:t>
      </w:r>
    </w:p>
    <w:p w:rsidR="00E65547" w:rsidRPr="00E03353" w:rsidRDefault="00E65547" w:rsidP="00E65547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val="ky-KG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101.Дисциплина, изучающая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изменения  функционального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состояния организма человека при работе и разрабатывающая меры по предупреждению утомления и поддержанию высокого уровня работоспособности называется: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психологией труда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гигиеной труда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физиологией труда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производственной эргономикой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5.научной организацией труда 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102. Изучением и выявлением требований, предъявляемых профессией к человеку с целью профотбора, профориентации, производственного обучения, занимается: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физиология труда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психология труда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гигиена труда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 производственная эргономика 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научная организация труда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103.Рационализацией трудовых процессов и рабочих мест, направленной на приспособление их к возможностям человека с учетом анатомо-физиологических особенностей, занимается: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научная организация труда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физиология труда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психология труда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производственная эргономика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гигиена труда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104. С увеличением мощности работы содержание в крови адреналина, норадреналина, кортизона и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кортикостерона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>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понижается незначительно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понижается резко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повышается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изменяется незначительно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не изменяется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105. Определение скорости зрительно-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ислухомоторной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 реакции осуществляется: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электротремометром</w:t>
      </w:r>
      <w:proofErr w:type="spellEnd"/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электроэнцефалографом</w:t>
      </w:r>
      <w:proofErr w:type="spellEnd"/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эргографом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хронорефлексометром</w:t>
      </w:r>
      <w:proofErr w:type="spellEnd"/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фотохронометрированием</w:t>
      </w:r>
      <w:proofErr w:type="spellEnd"/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106.Звуки по частоте их колебаний делятся на следующие области: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1.тихие, громкие, вызывающие болевые ощущения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2.природные, бытовые, производственные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3.аэродинамические, гидродинамические, механические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4.инфразвуки, собственно звуки, ультразвуки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5.импульсные, колеблющиеся, прерывистые.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107.</w:t>
      </w:r>
      <w:r w:rsidRPr="00E03353">
        <w:rPr>
          <w:rFonts w:ascii="Times New Roman" w:hAnsi="Times New Roman"/>
          <w:sz w:val="24"/>
          <w:szCs w:val="24"/>
        </w:rPr>
        <w:t>Для определения силы и статической выносливости используют: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1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эргограф;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1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E03353">
        <w:rPr>
          <w:rFonts w:ascii="Times New Roman" w:hAnsi="Times New Roman"/>
          <w:sz w:val="24"/>
          <w:szCs w:val="24"/>
        </w:rPr>
        <w:t>хронорефлексометр</w:t>
      </w:r>
      <w:proofErr w:type="spellEnd"/>
      <w:r w:rsidRPr="00E03353">
        <w:rPr>
          <w:rFonts w:ascii="Times New Roman" w:hAnsi="Times New Roman"/>
          <w:sz w:val="24"/>
          <w:szCs w:val="24"/>
        </w:rPr>
        <w:t>;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1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динамометр;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1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E03353">
        <w:rPr>
          <w:rFonts w:ascii="Times New Roman" w:hAnsi="Times New Roman"/>
          <w:sz w:val="24"/>
          <w:szCs w:val="24"/>
        </w:rPr>
        <w:t>пневмокимограф</w:t>
      </w:r>
      <w:proofErr w:type="spellEnd"/>
      <w:r w:rsidRPr="00E03353">
        <w:rPr>
          <w:rFonts w:ascii="Times New Roman" w:hAnsi="Times New Roman"/>
          <w:sz w:val="24"/>
          <w:szCs w:val="24"/>
        </w:rPr>
        <w:t>;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1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E03353">
        <w:rPr>
          <w:rFonts w:ascii="Times New Roman" w:hAnsi="Times New Roman"/>
          <w:sz w:val="24"/>
          <w:szCs w:val="24"/>
        </w:rPr>
        <w:t>электротремометр</w:t>
      </w:r>
      <w:proofErr w:type="spellEnd"/>
      <w:r w:rsidRPr="00E03353">
        <w:rPr>
          <w:rFonts w:ascii="Times New Roman" w:hAnsi="Times New Roman"/>
          <w:sz w:val="24"/>
          <w:szCs w:val="24"/>
        </w:rPr>
        <w:t>.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108.Основные формы трудовой деятельности классифицируются на: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оптимальные, легкие, тяжелые и очень тяжелые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2. ненапряженные,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малонапряженные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>, напряженные, и очень напряженные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невредные, вредные, опасные, неопасные, очень вредные и очень опасные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4.умственный (напряженный и ненапряженный), физический (напряженный и ненапряженный)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5. требующие значительной мышечной активности, механизированные, частично автоматизированные, дистанционно управляемые и интеллектуальные 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109. </w:t>
      </w:r>
      <w:r w:rsidRPr="00E03353">
        <w:rPr>
          <w:rFonts w:ascii="Times New Roman" w:hAnsi="Times New Roman"/>
          <w:sz w:val="24"/>
          <w:szCs w:val="24"/>
          <w:lang w:eastAsia="ru-RU"/>
        </w:rPr>
        <w:t>Измерение шума, при осуществлении санитарного надзора следует проводить при работе: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3353">
        <w:rPr>
          <w:rFonts w:ascii="Times New Roman" w:hAnsi="Times New Roman"/>
          <w:sz w:val="24"/>
          <w:szCs w:val="24"/>
          <w:lang w:eastAsia="ru-RU"/>
        </w:rPr>
        <w:t>1.100% загруженность технологического оборудования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3353">
        <w:rPr>
          <w:rFonts w:ascii="Times New Roman" w:hAnsi="Times New Roman"/>
          <w:sz w:val="24"/>
          <w:szCs w:val="24"/>
          <w:lang w:eastAsia="ru-RU"/>
        </w:rPr>
        <w:t>2.100% загруженность технологического оборудования и при включенной вентиляции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3353">
        <w:rPr>
          <w:rFonts w:ascii="Times New Roman" w:hAnsi="Times New Roman"/>
          <w:sz w:val="24"/>
          <w:szCs w:val="24"/>
          <w:lang w:eastAsia="ru-RU"/>
        </w:rPr>
        <w:t>3.80% загруженности технологического оборудования и удалении операторов из помещения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3353">
        <w:rPr>
          <w:rFonts w:ascii="Times New Roman" w:hAnsi="Times New Roman"/>
          <w:sz w:val="24"/>
          <w:szCs w:val="24"/>
          <w:lang w:eastAsia="ru-RU"/>
        </w:rPr>
        <w:t>4.не менее 2/3 технологического оборудования и при включенной вентиляции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3353">
        <w:rPr>
          <w:rFonts w:ascii="Times New Roman" w:hAnsi="Times New Roman"/>
          <w:sz w:val="24"/>
          <w:szCs w:val="24"/>
          <w:lang w:eastAsia="ru-RU"/>
        </w:rPr>
        <w:t>5.не менее 1/3 технологического оборудования и при включенной вентиляции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6907" w:rsidRPr="00E03353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110. Звуковые колебания воспринимаются органом слуха человека в интервалах частот:</w:t>
      </w:r>
    </w:p>
    <w:p w:rsidR="00596907" w:rsidRPr="00E03353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353">
        <w:rPr>
          <w:rFonts w:ascii="Times New Roman" w:eastAsia="Calibri" w:hAnsi="Times New Roman" w:cs="Times New Roman"/>
          <w:sz w:val="24"/>
          <w:szCs w:val="24"/>
        </w:rPr>
        <w:t xml:space="preserve"> 1. от 16 до 20 000 Гц с интенсивностью звука от 10</w:t>
      </w:r>
      <w:r w:rsidRPr="00E03353">
        <w:rPr>
          <w:rFonts w:ascii="Times New Roman" w:eastAsia="Calibri" w:hAnsi="Times New Roman" w:cs="Times New Roman"/>
          <w:sz w:val="24"/>
          <w:szCs w:val="24"/>
          <w:vertAlign w:val="superscript"/>
        </w:rPr>
        <w:t>-12</w:t>
      </w:r>
      <w:r w:rsidRPr="00E03353">
        <w:rPr>
          <w:rFonts w:ascii="Times New Roman" w:eastAsia="Calibri" w:hAnsi="Times New Roman" w:cs="Times New Roman"/>
          <w:sz w:val="24"/>
          <w:szCs w:val="24"/>
        </w:rPr>
        <w:t>Вт/м</w:t>
      </w:r>
      <w:r w:rsidRPr="00E0335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03353">
        <w:rPr>
          <w:rFonts w:ascii="Times New Roman" w:eastAsia="Calibri" w:hAnsi="Times New Roman" w:cs="Times New Roman"/>
          <w:sz w:val="24"/>
          <w:szCs w:val="24"/>
        </w:rPr>
        <w:t xml:space="preserve"> до 10</w:t>
      </w:r>
      <w:r w:rsidRPr="00E0335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03353">
        <w:rPr>
          <w:rFonts w:ascii="Times New Roman" w:eastAsia="Calibri" w:hAnsi="Times New Roman" w:cs="Times New Roman"/>
          <w:sz w:val="24"/>
          <w:szCs w:val="24"/>
        </w:rPr>
        <w:t xml:space="preserve"> Вт/м</w:t>
      </w:r>
      <w:r w:rsidRPr="00E0335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0335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96907" w:rsidRPr="00E03353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2. от 10 до 20 000 Гц с интенсивностью звука от 10</w:t>
      </w:r>
      <w:r w:rsidRPr="00E0335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12</w:t>
      </w: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Вт/м</w:t>
      </w:r>
      <w:r w:rsidRPr="00E0335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 10</w:t>
      </w:r>
      <w:r w:rsidRPr="00E0335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-2</w:t>
      </w: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Вт/м</w:t>
      </w:r>
      <w:r w:rsidRPr="00E0335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96907" w:rsidRPr="00E03353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3. от 5 до 15 000 Гц с интенсивностью звука от 10</w:t>
      </w:r>
      <w:r w:rsidRPr="00E0335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10</w:t>
      </w: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Вт/м</w:t>
      </w:r>
      <w:r w:rsidRPr="00E0335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 10</w:t>
      </w:r>
      <w:r w:rsidRPr="00E0335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-5</w:t>
      </w: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Вт/м</w:t>
      </w:r>
      <w:r w:rsidRPr="00E0335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96907" w:rsidRPr="00E03353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4. от 14 до 1000 Гц с интенсивностью звука от 10</w:t>
      </w:r>
      <w:r w:rsidRPr="00E0335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9</w:t>
      </w: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Вт/м</w:t>
      </w:r>
      <w:r w:rsidRPr="00E0335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 10</w:t>
      </w:r>
      <w:r w:rsidRPr="00E0335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14</w:t>
      </w: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Вт/м</w:t>
      </w:r>
      <w:r w:rsidRPr="00E0335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96907" w:rsidRPr="00E03353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5. от 10 до 10000 Гц с интенсивностью звука от 10</w:t>
      </w:r>
      <w:r w:rsidRPr="00E0335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9</w:t>
      </w: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Вт/м</w:t>
      </w:r>
      <w:r w:rsidRPr="00E0335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 10</w:t>
      </w:r>
      <w:r w:rsidRPr="00E0335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14</w:t>
      </w: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Вт/м</w:t>
      </w:r>
      <w:r w:rsidRPr="00E0335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111. По временным характеристикам производственный шум делится на: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быстрый, медленный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тихий, громкий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дребезжащий, скрипящий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постоянный, непостоянный - прерывистый, колеблющийся, импульсный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тональный динамический, быстрый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112.ПДУ производственного шума нормируется с учетом: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спектра, независимо от времени его действия, и тяжести и напряженности труда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характера шума, времени его действия на работающего, тяжести и напряженности труда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3. места и времени возникновения, постоянства, прерывистости и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импульсности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>, частоты шума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напряженности труда, длительности действия и постоянства шума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тяжести  труда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>, длительности действия и постоянства шум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113.При невозможности снижения шума в источнике его образования, другим более рациональным способом является: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снижение шума по пути распространения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увеличение скорости вращательных процессов оборудования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3.снижения скорости ударно-вращательных процессов оборудования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 замена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электро-газосварочных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процессов клепальными операциями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замена безударных процессов на ударные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114. Инфразвуковым шумом называют любые акустические колебания или совокупность таких колебаний, частотный спектр которых: </w:t>
      </w:r>
    </w:p>
    <w:p w:rsidR="00596907" w:rsidRPr="00E03353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1. не превышает 20 – 22 ГГц;</w:t>
      </w:r>
    </w:p>
    <w:p w:rsidR="00596907" w:rsidRPr="00E03353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2. не превышает 20- 22кГЦ;</w:t>
      </w:r>
    </w:p>
    <w:p w:rsidR="00596907" w:rsidRPr="00E03353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353">
        <w:rPr>
          <w:rFonts w:ascii="Times New Roman" w:eastAsia="Calibri" w:hAnsi="Times New Roman" w:cs="Times New Roman"/>
          <w:sz w:val="24"/>
          <w:szCs w:val="24"/>
        </w:rPr>
        <w:t>3. не превышает 16 – 20 Гц;</w:t>
      </w:r>
    </w:p>
    <w:p w:rsidR="00596907" w:rsidRPr="00E03353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4. не превышает 10-15 Гц;</w:t>
      </w:r>
    </w:p>
    <w:p w:rsidR="00596907" w:rsidRPr="00E03353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5. не превышает 5-10 Гц.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before="4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Calibri" w:hAnsi="Times New Roman" w:cs="Times New Roman"/>
          <w:sz w:val="24"/>
          <w:szCs w:val="24"/>
        </w:rPr>
        <w:t>115.</w:t>
      </w:r>
      <w:r w:rsidRPr="00E033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Инфразвуковые волны характеризуются:</w:t>
      </w:r>
    </w:p>
    <w:p w:rsidR="00596907" w:rsidRPr="00E03353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353">
        <w:rPr>
          <w:rFonts w:ascii="Times New Roman" w:eastAsia="Calibri" w:hAnsi="Times New Roman" w:cs="Times New Roman"/>
          <w:sz w:val="24"/>
          <w:szCs w:val="24"/>
        </w:rPr>
        <w:t>1.</w:t>
      </w: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высокой частотой, малой длиной волны;</w:t>
      </w:r>
    </w:p>
    <w:p w:rsidR="00596907" w:rsidRPr="00E03353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353">
        <w:rPr>
          <w:rFonts w:ascii="Times New Roman" w:eastAsia="Calibri" w:hAnsi="Times New Roman" w:cs="Times New Roman"/>
          <w:sz w:val="24"/>
          <w:szCs w:val="24"/>
        </w:rPr>
        <w:t>2. большой амплитудой, малой частотой;</w:t>
      </w:r>
    </w:p>
    <w:p w:rsidR="00596907" w:rsidRPr="00E03353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353">
        <w:rPr>
          <w:rFonts w:ascii="Times New Roman" w:eastAsia="Calibri" w:hAnsi="Times New Roman" w:cs="Times New Roman"/>
          <w:sz w:val="24"/>
          <w:szCs w:val="24"/>
        </w:rPr>
        <w:t>3.</w:t>
      </w: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низкой дифракцией, большой интенсивностью;</w:t>
      </w:r>
    </w:p>
    <w:p w:rsidR="00596907" w:rsidRPr="00E03353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4. низкой интерференцией, высокой частотой;</w:t>
      </w:r>
    </w:p>
    <w:p w:rsidR="00596907" w:rsidRPr="00E03353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5. малой амплитудой, большой интенсивностью.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116. В зависимости от источника света производственное освещение делится на следующие виды: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солнечное, диффузное, вторичное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боковое одностороннее, боковое двустороннее, верхнее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местное, общее, комбинированное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естественное, искусственное, совмещенное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верхнее, диффузное, отраженное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117.Системы производственного искусственного освещения: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прямая, рассеянная, отраженная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lastRenderedPageBreak/>
        <w:t>2. общая, местная, комбинированная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верхняя, боковая, комбинированная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потолочная, напольная, настенная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5.местная, отраженная потолочная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118. При нормировании КЕО для производственных помещений учитывают: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контраст между объектом различения и фоном, световой климат, период года и погода, ориентацию здания и окон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повышенную опасность травматизма, систему освещения, точность работы, устойчивость снежного покрова, категории работ, размеры объекта различения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систему освещения, вид светильников, размеры объекта различения, коэффициент солнечности климата, световой климат, устойчивость снежного покрова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виды освещения, систему освещения (направление светового потока относительно рабочей поверхности), размеры объекта различения, устойчивость снежного покрова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5.световой климат, размеры объекта различия, систему искусственного освещения, площадь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остеклянения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 производственных помещений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119.При нормировании освещенности рабочих поверхностей при искусственном освещении учитывают: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наименьший размер объекта различения, солнечности климата, время суток, вид ламп, коэффициент запаса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наименьший размер объекта различения, конструкцию светильников, устойчивость снежного покрова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наименьший размер объекта различения, характеристику фона, контраст объекта различения с фоном, систему освещения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наименьший размер объекта различения, контраст объекта различения с фоном, вид освещения, тип светильников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наименьший размер объекта различения, контраст объекта различения с фоном, вид ламп, коэффициент запаса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120.Совмещенное освещение - это: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1.освещение за счет света, попадающего в помещение через верхние (фонари) и боковые световые проемы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2.освещение, создаваемое за счет искусственного - общих и местных светильников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3.освещение, при котором недостаточное естественное освещение дополняется искусственным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4.освещение, создаваемое люминесцентными и лампами накаливания одновременно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освещение, создаваемое газоразрядными лампами высокого и низкого давления с использованием ламп накаливания.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121.Для Кыргызстана, расположенного в V поясе светового климата уровни освещенности в КЕО следует определять с учетом: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светового коэффициента, площадь окон и пола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углов падения и отверстия света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отношения отраженного света к падающему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нормированного для III пояса освещения, коэффициентов светового климата и солнечности климата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5. нормированного для </w:t>
      </w:r>
      <w:r w:rsidRPr="00E0335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03353">
        <w:rPr>
          <w:rFonts w:ascii="Times New Roman" w:hAnsi="Times New Roman" w:cs="Times New Roman"/>
          <w:sz w:val="24"/>
          <w:szCs w:val="24"/>
        </w:rPr>
        <w:t xml:space="preserve"> пояса освещения, коэффициентов светового климата, углов отверстия и падения света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122.Естественное освещение, как правило, обязательно для: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помещений с высокой влажностью воздуха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неотапливаемых помещений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помещений с постоянным пребыванием людей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помещений с непрерывным технологическим процессом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5. помещений с выполнением высокоточных зрительных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работ  за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непродолжительное время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123. Совмещенное освещение оценивается согласно:</w:t>
      </w:r>
    </w:p>
    <w:p w:rsidR="00596907" w:rsidRPr="00E03353" w:rsidRDefault="001B669B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596907"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. коэффициента естественной освещенности при включенном искусственном освещении;</w:t>
      </w:r>
    </w:p>
    <w:p w:rsidR="00596907" w:rsidRPr="00E03353" w:rsidRDefault="001B669B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353">
        <w:rPr>
          <w:rFonts w:ascii="Times New Roman" w:eastAsia="Calibri" w:hAnsi="Times New Roman" w:cs="Times New Roman"/>
          <w:sz w:val="24"/>
          <w:szCs w:val="24"/>
        </w:rPr>
        <w:t>2</w:t>
      </w:r>
      <w:r w:rsidR="00596907" w:rsidRPr="00E03353">
        <w:rPr>
          <w:rFonts w:ascii="Times New Roman" w:eastAsia="Calibri" w:hAnsi="Times New Roman" w:cs="Times New Roman"/>
          <w:sz w:val="24"/>
          <w:szCs w:val="24"/>
        </w:rPr>
        <w:t>. коэффициента естественной освещенности при выключенном искусственном освещении;</w:t>
      </w:r>
    </w:p>
    <w:p w:rsidR="00596907" w:rsidRPr="00E03353" w:rsidRDefault="001B669B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596907"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. коэффициента естественной освещенности в дневное время и освещенностью в темное время суток;</w:t>
      </w:r>
    </w:p>
    <w:p w:rsidR="00596907" w:rsidRPr="00E03353" w:rsidRDefault="001B669B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596907"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. коэффициента естественной освещенности, коэффициента отражения от внутренних ограждающих конструкций (стен, потолка, пола и т.д.);</w:t>
      </w:r>
    </w:p>
    <w:p w:rsidR="00596907" w:rsidRPr="00E03353" w:rsidRDefault="001B669B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596907"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. коэффициента естественной освещенности в темное время суток.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124. Дежурное освещение – это освещение:</w:t>
      </w:r>
    </w:p>
    <w:p w:rsidR="00596907" w:rsidRPr="00E03353" w:rsidRDefault="001B669B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596907"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. предназначенное для охраны производственных объектов;</w:t>
      </w:r>
    </w:p>
    <w:p w:rsidR="00596907" w:rsidRPr="00E03353" w:rsidRDefault="001B669B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596907"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. используемое в случае аварийной ситуации на производстве;</w:t>
      </w:r>
    </w:p>
    <w:p w:rsidR="00596907" w:rsidRPr="00E03353" w:rsidRDefault="001B669B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353">
        <w:rPr>
          <w:rFonts w:ascii="Times New Roman" w:eastAsia="Calibri" w:hAnsi="Times New Roman" w:cs="Times New Roman"/>
          <w:sz w:val="24"/>
          <w:szCs w:val="24"/>
        </w:rPr>
        <w:t>3</w:t>
      </w:r>
      <w:r w:rsidR="00596907" w:rsidRPr="00E03353">
        <w:rPr>
          <w:rFonts w:ascii="Times New Roman" w:eastAsia="Calibri" w:hAnsi="Times New Roman" w:cs="Times New Roman"/>
          <w:sz w:val="24"/>
          <w:szCs w:val="24"/>
        </w:rPr>
        <w:t>. используемое в нерабочее время;</w:t>
      </w:r>
    </w:p>
    <w:p w:rsidR="00596907" w:rsidRPr="00E03353" w:rsidRDefault="001B669B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596907"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. используемое в экстремальных условиях производства;</w:t>
      </w:r>
    </w:p>
    <w:p w:rsidR="00596907" w:rsidRPr="00E03353" w:rsidRDefault="001B669B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596907"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. предназначенное для обеспечения нормального выполнения работы.</w:t>
      </w:r>
    </w:p>
    <w:p w:rsidR="00596907" w:rsidRPr="00E03353" w:rsidRDefault="00596907" w:rsidP="00596907">
      <w:pPr>
        <w:tabs>
          <w:tab w:val="left" w:pos="70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125.Производственная вентиляция - это: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проветривание производственного помещения, посредством естественной или искусственной вентиляции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2. обеспечение работающих чистым воздухом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путем  проветривания</w:t>
      </w:r>
      <w:proofErr w:type="gramEnd"/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система сантехнических устройств и сооружений, необходимых для создания в рабочей зоне воздушной среды, отвечающим гигиеническим требованиям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 система организованных, технологических мероприятий по очистке воздуха, созданию условий труда, отвечающим гигиеническим требованиям 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система гигиенических мероприятий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направленная на удаления загрязненного воздуха с рабочего места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before="43" w:after="0" w:line="240" w:lineRule="auto"/>
        <w:ind w:right="8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353">
        <w:rPr>
          <w:rFonts w:ascii="Times New Roman" w:eastAsia="Calibri" w:hAnsi="Times New Roman" w:cs="Times New Roman"/>
          <w:sz w:val="24"/>
          <w:szCs w:val="24"/>
        </w:rPr>
        <w:t xml:space="preserve">126. Вентиляционная </w:t>
      </w:r>
      <w:proofErr w:type="gramStart"/>
      <w:r w:rsidRPr="00E03353">
        <w:rPr>
          <w:rFonts w:ascii="Times New Roman" w:eastAsia="Calibri" w:hAnsi="Times New Roman" w:cs="Times New Roman"/>
          <w:sz w:val="24"/>
          <w:szCs w:val="24"/>
        </w:rPr>
        <w:t>система  -</w:t>
      </w:r>
      <w:proofErr w:type="gramEnd"/>
      <w:r w:rsidRPr="00E03353">
        <w:rPr>
          <w:rFonts w:ascii="Times New Roman" w:eastAsia="Calibri" w:hAnsi="Times New Roman" w:cs="Times New Roman"/>
          <w:sz w:val="24"/>
          <w:szCs w:val="24"/>
        </w:rPr>
        <w:t xml:space="preserve"> это:</w:t>
      </w:r>
    </w:p>
    <w:p w:rsidR="00596907" w:rsidRPr="00E03353" w:rsidRDefault="001B669B" w:rsidP="00596907">
      <w:pPr>
        <w:tabs>
          <w:tab w:val="left" w:pos="70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353">
        <w:rPr>
          <w:rFonts w:ascii="Times New Roman" w:eastAsia="Calibri" w:hAnsi="Times New Roman" w:cs="Times New Roman"/>
          <w:sz w:val="24"/>
          <w:szCs w:val="24"/>
        </w:rPr>
        <w:t>1</w:t>
      </w:r>
      <w:r w:rsidR="00596907" w:rsidRPr="00E03353">
        <w:rPr>
          <w:rFonts w:ascii="Times New Roman" w:eastAsia="Calibri" w:hAnsi="Times New Roman" w:cs="Times New Roman"/>
          <w:sz w:val="24"/>
          <w:szCs w:val="24"/>
        </w:rPr>
        <w:t>.</w:t>
      </w:r>
      <w:r w:rsidR="00596907"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96907"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оборудование</w:t>
      </w:r>
      <w:proofErr w:type="gramEnd"/>
      <w:r w:rsidR="00596907"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предназначенное для частичной рециркуляции воздуха</w:t>
      </w:r>
    </w:p>
    <w:p w:rsidR="00596907" w:rsidRPr="00E03353" w:rsidRDefault="001B669B" w:rsidP="00596907">
      <w:pPr>
        <w:tabs>
          <w:tab w:val="left" w:pos="70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596907"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596907"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оборудование</w:t>
      </w:r>
      <w:proofErr w:type="gramEnd"/>
      <w:r w:rsidR="00596907"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предназначенное для полной рециркуляции воздуха</w:t>
      </w:r>
    </w:p>
    <w:p w:rsidR="00596907" w:rsidRPr="00E03353" w:rsidRDefault="001B669B" w:rsidP="00596907">
      <w:pPr>
        <w:tabs>
          <w:tab w:val="left" w:pos="70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353">
        <w:rPr>
          <w:rFonts w:ascii="Times New Roman" w:eastAsia="Calibri" w:hAnsi="Times New Roman" w:cs="Times New Roman"/>
          <w:sz w:val="24"/>
          <w:szCs w:val="24"/>
        </w:rPr>
        <w:t>3</w:t>
      </w:r>
      <w:r w:rsidR="00596907" w:rsidRPr="00E03353">
        <w:rPr>
          <w:rFonts w:ascii="Times New Roman" w:eastAsia="Calibri" w:hAnsi="Times New Roman" w:cs="Times New Roman"/>
          <w:sz w:val="24"/>
          <w:szCs w:val="24"/>
        </w:rPr>
        <w:t>. совокупность различных вентиляционных установок, имеющих единое назначение</w:t>
      </w:r>
    </w:p>
    <w:p w:rsidR="00596907" w:rsidRPr="00E03353" w:rsidRDefault="001B669B" w:rsidP="00596907">
      <w:pPr>
        <w:tabs>
          <w:tab w:val="left" w:pos="70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596907"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Start"/>
      <w:r w:rsidR="00596907"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оборудование</w:t>
      </w:r>
      <w:proofErr w:type="gramEnd"/>
      <w:r w:rsidR="00596907"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объединенное в один агрегат для удаления и подачи воздуха</w:t>
      </w:r>
    </w:p>
    <w:p w:rsidR="00596907" w:rsidRPr="00E03353" w:rsidRDefault="001B669B" w:rsidP="00596907">
      <w:pPr>
        <w:tabs>
          <w:tab w:val="left" w:pos="70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353">
        <w:rPr>
          <w:rFonts w:ascii="Times New Roman" w:eastAsia="Calibri" w:hAnsi="Times New Roman" w:cs="Times New Roman"/>
          <w:sz w:val="24"/>
          <w:szCs w:val="24"/>
        </w:rPr>
        <w:t>5</w:t>
      </w:r>
      <w:r w:rsidR="00596907"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596907"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оборудование</w:t>
      </w:r>
      <w:proofErr w:type="gramEnd"/>
      <w:r w:rsidR="00596907"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предназначенное для воздухообмена помещений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1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127.</w:t>
      </w:r>
      <w:r w:rsidRPr="00E03353">
        <w:rPr>
          <w:rFonts w:ascii="Times New Roman" w:hAnsi="Times New Roman"/>
          <w:sz w:val="24"/>
          <w:szCs w:val="24"/>
        </w:rPr>
        <w:t xml:space="preserve"> Дайте наиболее правильное и точное определение аэрации: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1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организованная естественная вентиляция с применением дефлекторов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1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неорганизованная естественная вентиляция через окна и фрамуги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1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механическая вентиляция с преобладанием притока воздуха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1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естественная организованная управляемая вентиляция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1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неорганизованная естественная вентиляция через дыры, щели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128.Производственная механическая вентиляция по принципу действия бывает: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открытого, закрытого, комбинированного типа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lastRenderedPageBreak/>
        <w:t xml:space="preserve">2. аварийная, запасная,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рециркулирующая</w:t>
      </w:r>
      <w:proofErr w:type="spellEnd"/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приточная, вытяжная, комбинированная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воздушная  завеса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>, воздушный душ, водо-воздушная завеса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вытяжная вентиляция открытого и закрытого типа, дефлектор, воздушный оазис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129.Аэрация производственных помещений осуществляется под воздействием: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электрического вентилятора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осевого, центробежного вентиляторов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повышенного давления воздуха внутри цеха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повышенного давления наружного воздуха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теплового и ветрового напора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130.Эффективность производственной вентиляции оценивается путем определения: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мощности тепловых излучений, количества источника тепла, характера его распространения в рабочей зоне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параметров микроклимата термометрией, психометрией, актинометрией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среднего значения параметров микроклимата, максимально разовые значения температуры, влажности, скорости движения воздуха в помещении и на улице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 содержания в воздухе вредных газов, паров, пыли, влаги, объем приточного и удаляемого воздуха, воздушного куба, кратности воздухообмена, соотношение объема притока и вытяжки 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5.мощности тепловых излучений, кратности воздухообмена, содержания в воздухе рабочей зоны пыли, газов и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парогазоаэрозольных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 смесей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before="43" w:after="0" w:line="240" w:lineRule="auto"/>
        <w:ind w:right="8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353">
        <w:rPr>
          <w:rFonts w:ascii="Times New Roman" w:eastAsia="Calibri" w:hAnsi="Times New Roman" w:cs="Times New Roman"/>
          <w:sz w:val="24"/>
          <w:szCs w:val="24"/>
        </w:rPr>
        <w:t xml:space="preserve">131. </w:t>
      </w:r>
      <w:proofErr w:type="spellStart"/>
      <w:r w:rsidRPr="00E03353">
        <w:rPr>
          <w:rFonts w:ascii="Times New Roman" w:eastAsia="Calibri" w:hAnsi="Times New Roman" w:cs="Times New Roman"/>
          <w:sz w:val="24"/>
          <w:szCs w:val="24"/>
        </w:rPr>
        <w:t>Эжекционные</w:t>
      </w:r>
      <w:proofErr w:type="spellEnd"/>
      <w:r w:rsidRPr="00E03353">
        <w:rPr>
          <w:rFonts w:ascii="Times New Roman" w:eastAsia="Calibri" w:hAnsi="Times New Roman" w:cs="Times New Roman"/>
          <w:sz w:val="24"/>
          <w:szCs w:val="24"/>
        </w:rPr>
        <w:t xml:space="preserve"> установки применяют:</w:t>
      </w:r>
    </w:p>
    <w:p w:rsidR="00596907" w:rsidRPr="00E03353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1. для нагревания приточного воздуха;</w:t>
      </w:r>
    </w:p>
    <w:p w:rsidR="00596907" w:rsidRPr="00E03353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353">
        <w:rPr>
          <w:rFonts w:ascii="Times New Roman" w:eastAsia="Calibri" w:hAnsi="Times New Roman" w:cs="Times New Roman"/>
          <w:sz w:val="24"/>
          <w:szCs w:val="24"/>
        </w:rPr>
        <w:t>2. когда извлекаемый воздух содержит взрывоопасные вещества, щелочи, кислоты;</w:t>
      </w:r>
    </w:p>
    <w:p w:rsidR="00596907" w:rsidRPr="00E03353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3. для очистки удаляемого воздуха;</w:t>
      </w:r>
    </w:p>
    <w:p w:rsidR="00596907" w:rsidRPr="00E03353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4. когда извлекаемый воздух содержит пыль, газы;</w:t>
      </w:r>
    </w:p>
    <w:p w:rsidR="00596907" w:rsidRPr="00E03353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5. когда извлекаемый воздух содержит избыточное количество тепла и влаги.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132.</w:t>
      </w:r>
      <w:r w:rsidRPr="00E03353">
        <w:rPr>
          <w:rFonts w:ascii="Times New Roman" w:hAnsi="Times New Roman"/>
          <w:sz w:val="24"/>
          <w:szCs w:val="24"/>
        </w:rPr>
        <w:t xml:space="preserve"> Воздушные </w:t>
      </w:r>
      <w:proofErr w:type="gramStart"/>
      <w:r w:rsidRPr="00E03353">
        <w:rPr>
          <w:rFonts w:ascii="Times New Roman" w:hAnsi="Times New Roman"/>
          <w:sz w:val="24"/>
          <w:szCs w:val="24"/>
        </w:rPr>
        <w:t>оазисы  на</w:t>
      </w:r>
      <w:proofErr w:type="gramEnd"/>
      <w:r w:rsidRPr="00E03353">
        <w:rPr>
          <w:rFonts w:ascii="Times New Roman" w:hAnsi="Times New Roman"/>
          <w:sz w:val="24"/>
          <w:szCs w:val="24"/>
        </w:rPr>
        <w:t xml:space="preserve"> производстве организуются при:</w:t>
      </w:r>
    </w:p>
    <w:p w:rsidR="00596907" w:rsidRPr="00E03353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E033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. при выделении вредных веществ от открытых технологических процессов и невозможности устройства местной вытяжной вентиляции;</w:t>
      </w:r>
    </w:p>
    <w:p w:rsidR="00596907" w:rsidRPr="00E03353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3353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proofErr w:type="gramEnd"/>
      <w:r w:rsidRPr="00E03353">
        <w:rPr>
          <w:rFonts w:ascii="Times New Roman" w:eastAsia="Calibri" w:hAnsi="Times New Roman" w:cs="Times New Roman"/>
          <w:sz w:val="24"/>
          <w:szCs w:val="24"/>
        </w:rPr>
        <w:t>. при образовании излучения с большой поверхности небольшой интенсивности;</w:t>
      </w:r>
    </w:p>
    <w:p w:rsidR="00596907" w:rsidRPr="00E03353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E033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</w:t>
      </w:r>
      <w:proofErr w:type="gramEnd"/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. в плавильных, литейных и других горячих цехах;</w:t>
      </w:r>
    </w:p>
    <w:p w:rsidR="00596907" w:rsidRPr="00E03353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E033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</w:t>
      </w:r>
      <w:proofErr w:type="gramEnd"/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. при выделении избыточного конвекционного тепла и вредных веществ;</w:t>
      </w:r>
    </w:p>
    <w:p w:rsidR="00596907" w:rsidRPr="00E03353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E033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</w:t>
      </w:r>
      <w:proofErr w:type="gramEnd"/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. при интенсивности теплового облучения более 350 ккал/</w:t>
      </w:r>
      <w:r w:rsidRPr="00E033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</w:t>
      </w: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E0335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/ч.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133.Нельзя применять аэрацию производственных помещений в следующих случаях, когда: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значительные уровни шума и вибрации, выходящие за пределы помещений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в многопролетных цехах в теплое время года при высокой скорости движения воздуха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концентрация положительных аэроионов больше, чем отрицательных и превышает ПДУ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 содержание пыли, газа, паров вредных веществ в воздухе рабочей зоны превышает ПДК 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в одноэтажных производственных цехах в теплое и холодное время года при низкой скорости движения воздуха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lastRenderedPageBreak/>
        <w:t>134.Более рациональным в борьбе с вредными газами и парами в производственных помещениях считается: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1. эффективная вытяжная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общеобменная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 искусственная вентиляция по всему объему цеха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эффективная естественная вентиляция с большим аэрационным фонарем по всей длине цеха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местная вытяжная вентиляция с отсасывающим устройством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локализующее приточное устройство с подачей воздуха "снизу-вверх"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механическая вентиляция с притоком, преобладающим над оттоком воздуха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135.Под понятием "профессиональные вредности" подразумевают: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группу биологических и физических производственных факторов, встречающихся в технологическом процессе и вызывающие острые и хронические отравления у определенной профессии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биологические и психофизиологические производственные факторы, встречающиеся в рабочем коллективе и вызывающие рост проф. отравлений и заболеваний с ВУТ у ведущих профессий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химические, биологические производственные факторы, которые вызывают снижение работоспособности, травмы с потерей трудоспособности у всех профессий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химические, физические, биологические, психофизиологические, которые вызывают профзаболевания, отравления и снижение работоспособности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5.физикобиологические и психофизические факторы, которые приводят к быстро развивающемуся утомлению и снижению работоспособности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136.Ручные и ножные ванны следует предусматривать при производственных процессах, связанных: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с физической работой, выполняемые вручную в течение рабочей смены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с воздействием на руки холода и воды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с воздействием локальной и общей вибрации, работой, выполняемой стоя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с работой в холодном цеху, смачиванием одежды и обуви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с работой на открытой местности при неблагоприятных погодных условиях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137.Дайте более точное определение понятию производственной аэрозоли (пыль):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смесь производственных газов и паров вредных веществ, где воздух - среда, газы - фаза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смесь воздуха с вредными парами в производственных помещениях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дисперсная система, где среда - частица вредных веществ, фаза-воздух рабочей зоны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 </w:t>
      </w:r>
      <w:r w:rsidRPr="00E03353">
        <w:rPr>
          <w:rFonts w:ascii="Times New Roman" w:hAnsi="Times New Roman"/>
          <w:sz w:val="24"/>
          <w:szCs w:val="24"/>
        </w:rPr>
        <w:t>аэродисперсная система, в которой дисперсной средой является воздух, а дисперсной фазой – пылевые частицы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</w:t>
      </w:r>
      <w:r w:rsidRPr="00E03353">
        <w:rPr>
          <w:rFonts w:ascii="Times New Roman" w:hAnsi="Times New Roman"/>
          <w:sz w:val="24"/>
          <w:szCs w:val="24"/>
        </w:rPr>
        <w:t xml:space="preserve"> аэродисперсная система, состоящая из неорганических, органических и элементоорганических вредных производственных веществ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138.По происхождению производственная аэрозоль (пыль) классифицируется на: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микроскопические, ультрамикроскопические, видимые глазом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пыль, дым, туман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неорганическая, органическая, смешанная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растительная, минеральная, металлическая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5.микроскопическая, органическая, минеральная, смешанная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lastRenderedPageBreak/>
        <w:t>139.При воздействии производственной пыли может развиваться профессиональные заболевания: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парадонтозы</w:t>
      </w:r>
      <w:proofErr w:type="spellEnd"/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сколиозы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остеохондрозы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пневмокониозы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5.ларингофарингиты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140.В глубокие отделы легких проникают аэрозоли: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нерастворимые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высокодисперсные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растворимые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конденсации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5.дезентеграции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141.По механизму образования производственные аэрозоли (пыль) подразделяются на: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аэрозоли органические, смешанные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аэрозоли дезинтеграции, конденсации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аэрозоли неорганические, смешанные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 аэрозоли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фиброгенные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>, аллергенные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5.аэрозоли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фиброгенные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сенсебилизирующие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смешаные</w:t>
      </w:r>
      <w:proofErr w:type="spellEnd"/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142.Для гигиенической оценки наиболее важны следующие физико-химические свойства производственной аэрозоли: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форма, удельный вес, летучесть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агрегатное состояние, кристаллы, порошок, пудра, паста, гранулы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дисперсность, концентрация, содержание в ней свободной двуокиси кремния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конфигурация, консистенция, растворимость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5.конденсация, консистенция, примесь химических соединений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E03353">
        <w:rPr>
          <w:rFonts w:ascii="Times New Roman" w:hAnsi="Times New Roman" w:cs="Times New Roman"/>
          <w:sz w:val="24"/>
          <w:szCs w:val="24"/>
        </w:rPr>
        <w:t>143.</w:t>
      </w:r>
      <w:r w:rsidRPr="00E03353">
        <w:rPr>
          <w:rFonts w:ascii="Times New Roman" w:hAnsi="Times New Roman"/>
          <w:sz w:val="24"/>
          <w:szCs w:val="24"/>
          <w:lang w:val="ky-KG"/>
        </w:rPr>
        <w:t xml:space="preserve"> Отбор пробы воздуха для определения концентрации пыли в мг/м</w:t>
      </w:r>
      <w:r w:rsidRPr="00E03353">
        <w:rPr>
          <w:rFonts w:ascii="Times New Roman" w:hAnsi="Times New Roman"/>
          <w:sz w:val="24"/>
          <w:szCs w:val="24"/>
          <w:vertAlign w:val="superscript"/>
          <w:lang w:val="ky-KG"/>
        </w:rPr>
        <w:t>3</w:t>
      </w:r>
      <w:r w:rsidRPr="00E03353">
        <w:rPr>
          <w:rFonts w:ascii="Times New Roman" w:hAnsi="Times New Roman"/>
          <w:sz w:val="24"/>
          <w:szCs w:val="24"/>
          <w:lang w:val="ky-KG"/>
        </w:rPr>
        <w:t xml:space="preserve"> осуществляется способом: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E03353">
        <w:rPr>
          <w:rFonts w:ascii="Times New Roman" w:hAnsi="Times New Roman"/>
          <w:sz w:val="24"/>
          <w:szCs w:val="24"/>
        </w:rPr>
        <w:t xml:space="preserve">1. </w:t>
      </w:r>
      <w:r w:rsidRPr="00E03353">
        <w:rPr>
          <w:rFonts w:ascii="Times New Roman" w:hAnsi="Times New Roman"/>
          <w:sz w:val="24"/>
          <w:szCs w:val="24"/>
          <w:lang w:val="ky-KG"/>
        </w:rPr>
        <w:t>седиментационным</w:t>
      </w:r>
    </w:p>
    <w:p w:rsidR="00596907" w:rsidRPr="00E03353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E0335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03353">
        <w:rPr>
          <w:rFonts w:ascii="Times New Roman" w:eastAsia="Calibri" w:hAnsi="Times New Roman" w:cs="Times New Roman"/>
          <w:sz w:val="24"/>
          <w:szCs w:val="24"/>
          <w:lang w:val="ky-KG"/>
        </w:rPr>
        <w:t>кониометрическим</w:t>
      </w:r>
    </w:p>
    <w:p w:rsidR="00596907" w:rsidRPr="00E03353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E0335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03353">
        <w:rPr>
          <w:rFonts w:ascii="Times New Roman" w:eastAsia="Calibri" w:hAnsi="Times New Roman" w:cs="Times New Roman"/>
          <w:sz w:val="24"/>
          <w:szCs w:val="24"/>
          <w:lang w:val="ky-KG"/>
        </w:rPr>
        <w:t>аспирационным</w:t>
      </w:r>
    </w:p>
    <w:p w:rsidR="00596907" w:rsidRPr="00E03353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E0335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E03353">
        <w:rPr>
          <w:rFonts w:ascii="Times New Roman" w:eastAsia="Calibri" w:hAnsi="Times New Roman" w:cs="Times New Roman"/>
          <w:sz w:val="24"/>
          <w:szCs w:val="24"/>
          <w:lang w:val="ky-KG"/>
        </w:rPr>
        <w:t>линейно-колористическим</w:t>
      </w:r>
    </w:p>
    <w:p w:rsidR="00596907" w:rsidRPr="00E03353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353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E03353">
        <w:rPr>
          <w:rFonts w:ascii="Times New Roman" w:eastAsia="Calibri" w:hAnsi="Times New Roman" w:cs="Times New Roman"/>
          <w:sz w:val="24"/>
          <w:szCs w:val="24"/>
        </w:rPr>
        <w:t>хроматографическим</w:t>
      </w:r>
      <w:proofErr w:type="spellEnd"/>
    </w:p>
    <w:p w:rsidR="00596907" w:rsidRPr="00E03353" w:rsidRDefault="00596907" w:rsidP="00596907">
      <w:pPr>
        <w:spacing w:before="43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3353">
        <w:rPr>
          <w:rFonts w:ascii="Times New Roman" w:hAnsi="Times New Roman" w:cs="Times New Roman"/>
          <w:sz w:val="24"/>
          <w:szCs w:val="24"/>
        </w:rPr>
        <w:t>144.</w:t>
      </w:r>
      <w:r w:rsidRPr="00E033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Наиболее эффективным средством борьбы с пылеобразованием при шлифовке деталей является</w:t>
      </w:r>
    </w:p>
    <w:p w:rsidR="00596907" w:rsidRPr="00E03353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335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аэрация</w:t>
      </w:r>
    </w:p>
    <w:p w:rsidR="00596907" w:rsidRPr="00E03353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335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местная приточно-вытяжная вентиляция</w:t>
      </w:r>
    </w:p>
    <w:p w:rsidR="00596907" w:rsidRPr="00E03353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Calibri" w:hAnsi="Times New Roman" w:cs="Times New Roman"/>
          <w:sz w:val="24"/>
          <w:szCs w:val="24"/>
          <w:lang w:eastAsia="ru-RU"/>
        </w:rPr>
        <w:t>3. увлажнение материала</w:t>
      </w:r>
    </w:p>
    <w:p w:rsidR="00596907" w:rsidRPr="00E03353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335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пылевые укрытия</w:t>
      </w:r>
    </w:p>
    <w:p w:rsidR="00596907" w:rsidRPr="00E03353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335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бортовые отсосы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145. Вибрация – это:</w:t>
      </w:r>
    </w:p>
    <w:p w:rsidR="00596907" w:rsidRPr="00E03353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1. механические колебания воздушной среды, воспринимаемые человеком в процессе производственной деятельности</w:t>
      </w:r>
    </w:p>
    <w:p w:rsidR="00596907" w:rsidRPr="00E03353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2. электромагнитные колебания, воспринимаемые человеком в процессе трудовой деятельности</w:t>
      </w:r>
    </w:p>
    <w:p w:rsidR="00596907" w:rsidRPr="00E03353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353">
        <w:rPr>
          <w:rFonts w:ascii="Times New Roman" w:eastAsia="Calibri" w:hAnsi="Times New Roman" w:cs="Times New Roman"/>
          <w:sz w:val="24"/>
          <w:szCs w:val="24"/>
        </w:rPr>
        <w:lastRenderedPageBreak/>
        <w:t>3. механические колебательные движения упругих тел, передаваемые телу человека или отдельным его частям при непосредственном контакте</w:t>
      </w:r>
    </w:p>
    <w:p w:rsidR="00596907" w:rsidRPr="00E03353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4. совокупность различных по амплитуде и частоте колебаний корпусов технологического оборудования и строительных конструкций</w:t>
      </w:r>
    </w:p>
    <w:p w:rsidR="00596907" w:rsidRPr="00E03353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механические колебания материальных частиц</w:t>
      </w:r>
      <w:proofErr w:type="gramEnd"/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воспринимаемые телом человека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146.К транспортной вибрации относится вибрация, воздействующая на человека на рабочих местах: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самоходных и прицепных машин, транспортных средств при их движении по местности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самоходных и прицепных машин, транспортных средств при их движении на заранее подготовленных площадках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стационарных машин или передающаяся на рабочие места, не имеющих источник вибрации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механизированных ручных машин во время движения по цеху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5. ограниченной подвижностью и апериодическим колебаниям 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147.К III категории (технологической) относится вибрация, воздействующая на человека на рабочих местах: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1. машин с ограничением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подвижностью  и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перемещающихся только по специально подготовленным поверхностям производственных помещений, промышленных площадок и в горных выработках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стационарных машин или передающаяся на рабочие места, не имеющие источника вибрации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самоходных и прицепных машин, транспортных средств при их движении по местности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 ходу технологического процесса в положении "сидя-стоя" при работе машин с ограниченной подвижностью по цеху 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ограниченной подвижностью и апериодическим колебаниям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148.Первоочередные мероприятия в профилактике неблагоприятного воздействия вибрации: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1.социально-страховые, медико-биологические, организационные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2.организационно-технические, конструкционные, ликвидация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виброисточника</w:t>
      </w:r>
      <w:proofErr w:type="spellEnd"/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3.организационно-технические, санитарно-гигиенические, лечебно-профилактические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4.мероприятия по соблюдению личной гигиены и закаливания 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5.архитектурно-планировачные, медико-профилактические, организационные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149. Санитарные нормы вибрации рабочих мест устанавливают допустимую интенсивность вибрации с учетом:</w:t>
      </w:r>
    </w:p>
    <w:p w:rsidR="00596907" w:rsidRPr="00E03353" w:rsidRDefault="00C15E32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353">
        <w:rPr>
          <w:rFonts w:ascii="Times New Roman" w:eastAsia="Calibri" w:hAnsi="Times New Roman" w:cs="Times New Roman"/>
          <w:sz w:val="24"/>
          <w:szCs w:val="24"/>
        </w:rPr>
        <w:t>1</w:t>
      </w:r>
      <w:r w:rsidR="00596907" w:rsidRPr="00E03353">
        <w:rPr>
          <w:rFonts w:ascii="Times New Roman" w:eastAsia="Calibri" w:hAnsi="Times New Roman" w:cs="Times New Roman"/>
          <w:sz w:val="24"/>
          <w:szCs w:val="24"/>
        </w:rPr>
        <w:t>. источника, частоты и направления вибрации</w:t>
      </w:r>
    </w:p>
    <w:p w:rsidR="00596907" w:rsidRPr="00E03353" w:rsidRDefault="00C15E32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596907"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. тяжести и напряженности работы</w:t>
      </w:r>
    </w:p>
    <w:p w:rsidR="00596907" w:rsidRPr="00E03353" w:rsidRDefault="00C15E32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596907"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. частоты и характера трудовой деятельности</w:t>
      </w:r>
    </w:p>
    <w:p w:rsidR="00596907" w:rsidRPr="00E03353" w:rsidRDefault="00C15E32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596907" w:rsidRPr="00E03353">
        <w:rPr>
          <w:rFonts w:ascii="Times New Roman" w:eastAsia="Calibri" w:hAnsi="Times New Roman" w:cs="Times New Roman"/>
          <w:color w:val="000000"/>
          <w:sz w:val="24"/>
          <w:szCs w:val="24"/>
        </w:rPr>
        <w:t>. источника вибрации, частоты и тяжести работы</w:t>
      </w:r>
    </w:p>
    <w:p w:rsidR="00596907" w:rsidRPr="00E03353" w:rsidRDefault="00C15E32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</w:t>
      </w:r>
      <w:r w:rsidR="00596907" w:rsidRPr="00E03353">
        <w:rPr>
          <w:rFonts w:ascii="Times New Roman" w:hAnsi="Times New Roman" w:cs="Times New Roman"/>
          <w:sz w:val="24"/>
          <w:szCs w:val="24"/>
        </w:rPr>
        <w:t>. интенсивности колебательных движений оборудования, напряженности работы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150.В зависимости от пути передачи вибрация делится на следующие виды: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транспортная, транспортно-технологическая, технологическая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вертикальная - Z, горизонтальная - Х и У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постоянная, непостоянная, колеблющаяся, прерывистая, импульсная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 локальная (местная), общая (рабочих мест) 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5.постоянная, непостоянная, технологическая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151.По характеру спектра вибрация классифицируется на: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узкополосная, низкочастотная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широкополосная, узкополосная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низкочастотная, среднечастотная, высокочастотная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постоянная, непостоянная, импульсная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5.широкополосная, высокочастотная, импульсная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152.Вибрация по частотному составу делится на: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широкополосную, высокочастотную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узкополосную, среднечастотную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низкочастотную, среднечастотную, высокочастотную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широкополосную, постоянную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узкополосную непостоянную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153.Вибрация, возникающая и передающаяся на организм человека при работе экскаваторов, подъемных и строительных кранов, бетоноукладчиков, горнодобывающих машин, относится к вибрации: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транспортной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технологической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строительной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 транспортно-технологической 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5.транспортно-строительной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before="43" w:after="0" w:line="240" w:lineRule="auto"/>
        <w:ind w:right="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353">
        <w:rPr>
          <w:rFonts w:ascii="Times New Roman" w:eastAsia="Calibri" w:hAnsi="Times New Roman" w:cs="Times New Roman"/>
          <w:sz w:val="24"/>
          <w:szCs w:val="24"/>
        </w:rPr>
        <w:t>154. Электромагнитное поле – это: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5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колебательный процесс, происходящий в замкнутых контурах, при выходе из который создает СВ частотный звук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5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2. электромагнитные волны оптического диапазона длиной 380-760 </w:t>
      </w:r>
      <w:proofErr w:type="spellStart"/>
      <w:r w:rsidRPr="00E03353">
        <w:rPr>
          <w:rFonts w:ascii="Times New Roman" w:hAnsi="Times New Roman"/>
          <w:sz w:val="24"/>
          <w:szCs w:val="24"/>
        </w:rPr>
        <w:t>нм</w:t>
      </w:r>
      <w:proofErr w:type="spellEnd"/>
      <w:r w:rsidRPr="00E03353">
        <w:rPr>
          <w:rFonts w:ascii="Times New Roman" w:hAnsi="Times New Roman"/>
          <w:sz w:val="24"/>
          <w:szCs w:val="24"/>
        </w:rPr>
        <w:t>, распространяемые в окружающую среду в виде тепловых и УФ – лучей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5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совокупность колебательных процессов высокой частоты и оптического диапазона, имеющие разную сте</w:t>
      </w:r>
      <w:r w:rsidRPr="00E03353">
        <w:rPr>
          <w:rFonts w:ascii="Times New Roman" w:hAnsi="Times New Roman"/>
          <w:sz w:val="24"/>
          <w:szCs w:val="24"/>
        </w:rPr>
        <w:softHyphen/>
        <w:t>пень напряженности магнитного и электрического полей, распространяющиеся со скоростью звука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5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особая форма материи, посредством которой осуществляется взаимодействие между электрически заряженными частицами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5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совокупность колебательных процессов высокой частоты и оптического диапазона происходящий в замкнутых контурах, при выходе из которых создаются электромагнитные поля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155.Электромагнитные колебания в диапазоне радиочастот характеризуются следующими основными физическими параметрами: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дальностью действия и длиной волны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длиной волны, скоростью распространения, частотой колебания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частотой колебания, магнитной проницаемостью в организме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 скоростью ее распространения в организме 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5.переудом колебаний, силой кванта, длиной волны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156.Общим в характере биологического действия ЭМП радиочастот является избирательный: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1.нагрев дыхательной системы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2.нагрев желудочно-кишечного тракта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3.нагрев печени, селезенки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нагрев хрусталика, стекловидного тела, семенников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lastRenderedPageBreak/>
        <w:t xml:space="preserve">5. нагрев кожных покровов вплоть до ожога </w:t>
      </w:r>
      <w:r w:rsidRPr="00E0335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03353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157.В зоне индукции составляющие ЭМП радиочастот оцениваются в нижеприведенных единицах: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1.отдельно магнитное напряжение (Н) в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мГц</w:t>
      </w:r>
      <w:proofErr w:type="spellEnd"/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2.отдельно магнитное (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Н-А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>/м), электрическое (Е-В/м) напряжение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3.отдельно электрическое напряжение (Е-Вт/м</w:t>
      </w:r>
      <w:r w:rsidRPr="00E033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03353">
        <w:rPr>
          <w:rFonts w:ascii="Times New Roman" w:hAnsi="Times New Roman" w:cs="Times New Roman"/>
          <w:sz w:val="24"/>
          <w:szCs w:val="24"/>
        </w:rPr>
        <w:t>)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03353">
        <w:rPr>
          <w:rFonts w:ascii="Times New Roman" w:hAnsi="Times New Roman" w:cs="Times New Roman"/>
          <w:sz w:val="24"/>
          <w:szCs w:val="24"/>
        </w:rPr>
        <w:t>4.отдельно плотность потока энергии (ППЭ)-Вт/м</w:t>
      </w:r>
      <w:r w:rsidRPr="00E03353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энергетическая экспозиция магнитного (А/м) и электрического (В/м) полей одномоментно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158.Для снижения напряженности ЭМП на рабочих местах в диапазоне ВЧ и УВЧ эффективными мерами считаются: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санитарно-технические установки: приточная вентиляция, форсунки для увлажнения воздуха, нейтрализаторы статического электричества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2. средства индивидуальной защиты: каски,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просвинцованные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 фартуки, нарукавники, очки со светофильтрами из красного стекла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индивидуальное экранирование каждого работающего с генераторами ЭМП радиочастот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раздельное и полное экранирование ВЧ элементов и генераторов, являющихся источником электромагнитных полей на рабочих местах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5.автоматизация работы, дистанционное управление оборудованием, с использование средств индивидуальной защиты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159.Пути осуществления снижения интенсивности излучения до ПДУ в диапазоне СВЧ: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эффективной местной приточной вентиляцией, разбавление СВЧ-излучения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эффективной местной вытяжной вентиляцией, поглощением СВЧ-излучения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поглощением энергии СВЧ в поглотителях мощности, экранированием внешних и внутренних антенн, пользованием специальными средствами защиты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 поглощением энергии СВЧ в </w:t>
      </w:r>
      <w:proofErr w:type="spellStart"/>
      <w:proofErr w:type="gramStart"/>
      <w:r w:rsidRPr="00E03353">
        <w:rPr>
          <w:rFonts w:ascii="Times New Roman" w:hAnsi="Times New Roman" w:cs="Times New Roman"/>
          <w:sz w:val="24"/>
          <w:szCs w:val="24"/>
        </w:rPr>
        <w:t>спец.одеждах</w:t>
      </w:r>
      <w:proofErr w:type="spellEnd"/>
      <w:proofErr w:type="gramEnd"/>
      <w:r w:rsidRPr="00E03353">
        <w:rPr>
          <w:rFonts w:ascii="Times New Roman" w:hAnsi="Times New Roman" w:cs="Times New Roman"/>
          <w:sz w:val="24"/>
          <w:szCs w:val="24"/>
        </w:rPr>
        <w:t>, содержащих в структуре ткани проволоки, экранированием источника излучения и рабочего места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снижение температуры, увлажнение воздуха, использование защитных кожухов, эффективная работа приточно-вытяжной системы, СИЗ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160.Принципы гигиенического нормирования ЭМП радиочастот: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характер излучения: постоянное или периодическое во всех зонах ЭМП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характер излучаемого объекта: отражающий или поглощающий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характер тяжести и напряженности труда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 характер источника излучения, диапазон частот, время воздействия излучения 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постоянные  поглощающее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ЭМП широкого диапазона частот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161.ЭМП - радиочастот располагаются между разными спектрами электромагнитных излучений: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5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1. </w:t>
      </w:r>
      <w:r w:rsidRPr="00E03353">
        <w:rPr>
          <w:rFonts w:ascii="Times New Roman" w:hAnsi="Times New Roman"/>
          <w:sz w:val="24"/>
          <w:szCs w:val="24"/>
        </w:rPr>
        <w:t>между инфракрасными и световыми излучениями;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5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2.между световым и ультрафиолетовым излучением;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5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3.между видимым светом, тепловым и ультрафиолетовым излучением;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4.между рентгеновскими и лазерными лучами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5.между тепловым и рентгеновским излучением.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162.Основные группы мероприятий для профилактики перегревания организма работающих: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1. локализация источников тепла, воздушные души,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полудуши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>, вытяжная вентиляция на рабочих местах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lastRenderedPageBreak/>
        <w:t>2. герметизация тепловыделений, автоматизация, спецпитание, медосмотры, режим труда и отдыха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санитарно-гигиенические, медико-профилактические, технологические, производственно-технические и коллективные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 санитарно-технические, технологические, медико-биологические, архитектурно-планировочные, организационные, индивидуальные 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санитарно-гигиенические, медико-профилактические, вытяжная вентиляция на рабочих местах, использование СИЗ, соблюдения режима труда и отдыха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163.При большой скорости движения воздуха теплоотдача организмом происходит главным образом: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излучением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конвекцией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испарением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кондукцией</w:t>
      </w:r>
      <w:proofErr w:type="spellEnd"/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радиацией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164.Влияние охлаждающего микроклимата на организм работающих заключается в следующем: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усиливает теплоотдачу организма в окружающую среду, вызывая ознобление, ангиоспазм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усиливает обмен микроэлементов, витаминов, ферментов и хлористого натрия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уменьшает теплообразование, что ведет к усилению теплоотдачи и накоплению минеральных солей в организме, которое ведет к судорожной болезни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 вызывает дефицит солей за счет нарушения водно-солевого обмена, что ведет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эндоартериту</w:t>
      </w:r>
      <w:proofErr w:type="spellEnd"/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затрудняет  теплообразование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в тканях организма, вызывая судорожную болезнь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165.Влияние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нагревающего  микроклимата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на организм работающих вызывает следующие процессы: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затрудняет  теплообразование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в тканях организма, вызывая судорожную болезнь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усиливает образование и отдачу тепла организмом в окружающую среду, вызывая озноб и "гусиную кожу"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вызывает гиперфункцию эндокринных желез, что ведет к нарушению теплообразования и витаминно-белкового обмена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вызывает гипертермию, судорожную болезнь и тепловой удар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5. вызывает усиленную работу надпочечников и приводит к выбросу адреналина и норадреналина. 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166.При воздействии термического раздражителя в организме возникают следующие регуляторные реакции: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химические, физические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химические, биологические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физические, биологические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механические, химические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5.биологические, физические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167.Наиболее эффективным мероприятием в борьбе с перегреванием организма работающих, вызванным инфракрасным (тепловым) изучением, является: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устройство воздушных душей на рабочем месте, герметизация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хлопчатобумажная спецодежда с пропиткой противопожарным составом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применение кабин радиационного охлаждения, вытяжная общая вентиляция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lastRenderedPageBreak/>
        <w:t>4. экранирование источника тепловых излучений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применение воздушных оазисов, герметизация оборудования, дистанционная работа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before="4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353">
        <w:rPr>
          <w:rFonts w:ascii="Times New Roman" w:eastAsia="Calibri" w:hAnsi="Times New Roman" w:cs="Times New Roman"/>
          <w:sz w:val="24"/>
          <w:szCs w:val="24"/>
        </w:rPr>
        <w:t>168.</w:t>
      </w:r>
      <w:r w:rsidRPr="00E03353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Для профилактики переохлаждения у работающих в условиях охлаждающего микроклимата используются: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E03353">
        <w:rPr>
          <w:rFonts w:ascii="Times New Roman" w:hAnsi="Times New Roman"/>
          <w:sz w:val="24"/>
          <w:szCs w:val="24"/>
        </w:rPr>
        <w:t>1.</w:t>
      </w:r>
      <w:r w:rsidRPr="00E03353">
        <w:rPr>
          <w:rFonts w:ascii="Times New Roman" w:hAnsi="Times New Roman"/>
          <w:sz w:val="24"/>
          <w:szCs w:val="24"/>
          <w:lang w:val="ky-KG"/>
        </w:rPr>
        <w:t xml:space="preserve"> комнаты отдыха с охлаждающими панелями;</w:t>
      </w:r>
    </w:p>
    <w:p w:rsidR="00596907" w:rsidRPr="00E03353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E03353">
        <w:rPr>
          <w:rFonts w:ascii="Times New Roman" w:eastAsia="Calibri" w:hAnsi="Times New Roman" w:cs="Times New Roman"/>
          <w:sz w:val="24"/>
          <w:szCs w:val="24"/>
        </w:rPr>
        <w:t>2.</w:t>
      </w:r>
      <w:r w:rsidRPr="00E03353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комнаты отдыха с лучистым обогревом;</w:t>
      </w:r>
    </w:p>
    <w:p w:rsidR="00596907" w:rsidRPr="00E03353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E03353">
        <w:rPr>
          <w:rFonts w:ascii="Times New Roman" w:eastAsia="Calibri" w:hAnsi="Times New Roman" w:cs="Times New Roman"/>
          <w:sz w:val="24"/>
          <w:szCs w:val="24"/>
        </w:rPr>
        <w:t>3.</w:t>
      </w:r>
      <w:r w:rsidRPr="00E03353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индивидуальные средства защиты тела, рук, ног;</w:t>
      </w:r>
    </w:p>
    <w:p w:rsidR="00596907" w:rsidRPr="00E03353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E03353">
        <w:rPr>
          <w:rFonts w:ascii="Times New Roman" w:eastAsia="Calibri" w:hAnsi="Times New Roman" w:cs="Times New Roman"/>
          <w:sz w:val="24"/>
          <w:szCs w:val="24"/>
        </w:rPr>
        <w:t>4.</w:t>
      </w:r>
      <w:r w:rsidRPr="00E03353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газированная подслащенная вода для питья;</w:t>
      </w:r>
    </w:p>
    <w:p w:rsidR="00596907" w:rsidRPr="00E03353" w:rsidRDefault="000472A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353">
        <w:rPr>
          <w:rFonts w:ascii="Times New Roman" w:eastAsia="Calibri" w:hAnsi="Times New Roman" w:cs="Times New Roman"/>
          <w:sz w:val="24"/>
          <w:szCs w:val="24"/>
        </w:rPr>
        <w:t>5. сокращения рабочего времени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169.При изучении и оценке параметров микроклимата производственных помещений проводятся измерения: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площади и кубатуры помещения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числа работающих в смену людей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3. ориентации здания, этажности, наличие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близкостоящих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 зданий и деревьев или др. предметов, заслоняющих окна, светильники общего и местного освещения, отсутствие щелей в окнах и дверях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уровня ИФ-излучения, температуры воздуха, температуры поверхности относительной влажности, скорости движения воздуха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температура воздуха, скорость движения воздуха, относительная влажность воздуха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170.Удаляемый из производственных помещений воздух, содержащий вредные пары и газы, перед выбросом в атмосферу должен очищаться в: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циклонах, скрубберах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адсорберах, абсорберах.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в электрофильтрах двух стадийных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рукавных матерчатых фильтрах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масляных фильтрах, циклонах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171.Задачами санитарно-химического анализа воздуха промышленных предприятий являются: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изучение заболеваемости, травматизма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2. диагностика </w:t>
      </w:r>
      <w:proofErr w:type="spellStart"/>
      <w:proofErr w:type="gramStart"/>
      <w:r w:rsidRPr="00E03353">
        <w:rPr>
          <w:rFonts w:ascii="Times New Roman" w:hAnsi="Times New Roman" w:cs="Times New Roman"/>
          <w:sz w:val="24"/>
          <w:szCs w:val="24"/>
        </w:rPr>
        <w:t>проф.интоксикаций</w:t>
      </w:r>
      <w:proofErr w:type="spellEnd"/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проф.заболеваний</w:t>
      </w:r>
      <w:proofErr w:type="spellEnd"/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гигиенический контроль условий труда, корректировка ПДК, оценка эффективности вентиляции, расследование причин профессиональных отравлений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 гигиеническая оценка условий труда, разработка, ОБУВ и ПДК, определение зоны острого и хронического действия химического вещества 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5.изучение и разработка санитарно-гигиенических и лечебно-профилактических мероприятий, обеспечивающих здоровье трудящихся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172. </w:t>
      </w:r>
      <w:r w:rsidRPr="00E03353">
        <w:rPr>
          <w:rFonts w:ascii="Times New Roman" w:hAnsi="Times New Roman"/>
          <w:sz w:val="24"/>
          <w:szCs w:val="24"/>
          <w:lang w:val="ky-KG"/>
        </w:rPr>
        <w:t>Место отбора проб воздуха при санитарно-химическом анализе воздуха цехов: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E03353">
        <w:rPr>
          <w:rFonts w:ascii="Times New Roman" w:hAnsi="Times New Roman"/>
          <w:sz w:val="24"/>
          <w:szCs w:val="24"/>
        </w:rPr>
        <w:t xml:space="preserve">1. </w:t>
      </w:r>
      <w:r w:rsidRPr="00E03353">
        <w:rPr>
          <w:rFonts w:ascii="Times New Roman" w:hAnsi="Times New Roman"/>
          <w:sz w:val="24"/>
          <w:szCs w:val="24"/>
          <w:lang w:val="ky-KG"/>
        </w:rPr>
        <w:t>у окна, дверей, тамбуров;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E03353">
        <w:rPr>
          <w:rFonts w:ascii="Times New Roman" w:hAnsi="Times New Roman"/>
          <w:sz w:val="24"/>
          <w:szCs w:val="24"/>
        </w:rPr>
        <w:t xml:space="preserve">2. </w:t>
      </w:r>
      <w:r w:rsidRPr="00E03353">
        <w:rPr>
          <w:rFonts w:ascii="Times New Roman" w:hAnsi="Times New Roman"/>
          <w:sz w:val="24"/>
          <w:szCs w:val="24"/>
          <w:lang w:val="ky-KG"/>
        </w:rPr>
        <w:t>нейтральная точка, рабочая зона, временного пребывания рабочего;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E03353">
        <w:rPr>
          <w:rFonts w:ascii="Times New Roman" w:hAnsi="Times New Roman"/>
          <w:sz w:val="24"/>
          <w:szCs w:val="24"/>
        </w:rPr>
        <w:t xml:space="preserve">3. </w:t>
      </w:r>
      <w:r w:rsidRPr="00E03353">
        <w:rPr>
          <w:rFonts w:ascii="Times New Roman" w:hAnsi="Times New Roman"/>
          <w:sz w:val="24"/>
          <w:szCs w:val="24"/>
          <w:lang w:val="ky-KG"/>
        </w:rPr>
        <w:t>по просьбе руководства предприятия;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4. </w:t>
      </w:r>
      <w:r w:rsidRPr="00E03353">
        <w:rPr>
          <w:rFonts w:ascii="Times New Roman" w:hAnsi="Times New Roman"/>
          <w:sz w:val="24"/>
          <w:szCs w:val="24"/>
          <w:lang w:val="ky-KG"/>
        </w:rPr>
        <w:t>у вентиляционного отверстия</w:t>
      </w:r>
      <w:r w:rsidRPr="00E03353">
        <w:rPr>
          <w:rFonts w:ascii="Times New Roman" w:hAnsi="Times New Roman"/>
          <w:sz w:val="24"/>
          <w:szCs w:val="24"/>
        </w:rPr>
        <w:t>;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у окна, вентиляционного отверстия, в рабочей зоне.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173.Основные методы, применяемые для установления ПДК вредных веществ в воздухе рабочей зоны: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расчетный, математический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санитарно-гигиенический, физико-химический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lastRenderedPageBreak/>
        <w:t>3. экспериментальный, клинический, корректировка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 вариационно-статистический 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5.итегральный, физико-химический метод на основе интерполяции и экстраполяции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174.Основными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токсикометрическими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 показателями, характеризующими верхний параметр токсичности вредных веществ, являются: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минимальная смертельная доза, минимально переносимая доза, зона острого действия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2. абсолютно смертельная доза максимально переносимая концентрация в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хроническомм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 опыте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средняя смертельная доза, абсолютно смертельная доза, минимальная смертельная доза, порог острого токсического действия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 чрезвычайно токсичные, чрезвычайно опасные, высокотоксичные,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высокоопасные</w:t>
      </w:r>
      <w:proofErr w:type="spellEnd"/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5.зона острого и биологического действия, коэффициент кумуляции, коэффициент возможного ингаляционного отравления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175.Цель учета всех случаев профессиональных заболеваний и отравлений: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разработка ОБУВ, ПДУ и ПДК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совершенствование методов диагностики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планирование оздоровительных мероприятий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снижение общей заболеваемости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5.снижение несчастных случаев на производстве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176.Расследование и анализ всех случаев профессиональных заболеваний и отравлений осуществляется с целью: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определить количество пострадавших по своей вине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установить причину и наметить оздоровительные мероприятия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установить качество диагностики несчастных случаев и отравлений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 определить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токсикометрические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 показатели причин отравлений и профзаболеваний 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5.установить причину путем проведения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токсикометрии</w:t>
      </w:r>
      <w:proofErr w:type="spellEnd"/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177.Специальное расследование случаев острых и хронических заболевания (отравления) включает следующее: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выяснение причин и обстоятельств возникновения профзаболевания, обследование рабочего места, проведение лаб. и инструментальных исследований вредных производственных факторов, оценка условий труда и разработка проф. мероприятий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выяснение причин и обстоятельств возникновения профзаболевания, оценка условий труда, наметка мер профилактики, подготовка материала для вышестоящей СЭС, прокуратуры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3. выяснение причин и обстоятельств возникновения профзаболевания, обследование рабочего места, уточнение диагноза, клинико-лабораторный анализ, медосмотры и диспансеризация больных 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выяснение причин, диагностика, лечение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установить качество диагностики несчастных случаев и отравлений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178. В случае тяжелого смертельного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профотравления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, сибирской язвы, бруцеллеза, бешенства, столбняка, при наличии 2 и более пострадавших </w:t>
      </w:r>
      <w:proofErr w:type="spellStart"/>
      <w:proofErr w:type="gramStart"/>
      <w:r w:rsidRPr="00E03353">
        <w:rPr>
          <w:rFonts w:ascii="Times New Roman" w:hAnsi="Times New Roman" w:cs="Times New Roman"/>
          <w:sz w:val="24"/>
          <w:szCs w:val="24"/>
        </w:rPr>
        <w:t>сан.врач</w:t>
      </w:r>
      <w:proofErr w:type="spellEnd"/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1. послать в СЭС экстренное извещение (ф. 056/у) в течение 12 часов, расследовать в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теч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>. 24ч.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известить СЭС по телефону в течение 12ч, начать расследование не позднее 24ч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3. получив извещение из лечебно-профилактических учреждений немедленно известить вышестоящую санитарную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организацию  по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 телефону, телеграфу и провести специальное расследование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lastRenderedPageBreak/>
        <w:t xml:space="preserve">4. провести специальное расследование в течение 2-х дней и составить акт не позже 3-х дней 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известить СЭС в течении 2 дней и провести расследование в течении 7 дней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179.Интоксикация оксидом углерода происходит вследствие соединения его с: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тиоловой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 группой белков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лейкоцитами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3. эритроцитами 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гемоглобином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5.порфиринами 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180.К раздражающим газам относятся: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оксиды азота, аммиака, сероводорода, сернистый ангидрид, хлор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пары бензина, бензола, толуола, ксилола, сероуглерода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3. вещества легколетучие, среднелетучие,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малолетучие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>, нелетучие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 оксид углерода, углекислый ангидрид, органические растворители 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5.сероуглерод, толуол, ксилол, бензин, бензол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181.Основные пути борьбы с загрязнением воздуха рабочей зоны вредными химическими веществами: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средства индивидуальной защиты - "промышленные" противогазы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2. эффективная производственная приточная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общеобменная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 вентиляция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оборудование помещений кондиционерами, способными очищать подаваемый в цех воздух, согревать зимой, охлаждать – летом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4.снижение запыленности и загазованности воздуха рабочей зоны, контроль микроклимата производственных помещений, применение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филитрующих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 противогазов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5.технологические, автоматизация, механизация, замена токсических веществ менее токсичными или нетоксичными 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182. Исследование воздуха производственных предприятий одномоментный способ отбора пробы применяется: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при исследовании в течение всей смены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2. при кратковременном технологическом процессе, при наличии высокочувствительного метода 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при отсутствии высокочувствительного метода, при непрерывном технологическом процессе в течение смены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при отсутствии постоянного рабочего места работающих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при  наличии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высокоопасных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 вредных веществ в воздухе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183.Органические растворители, обладающие наркотическими свойствами: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1.сероуглерод, ацетон, бензин, бензол, анилин, нитробензол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2.органические, неорганические, элементоорганические, смешанные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3.жидкие пестициды,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аэрозольные  пестициды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>, дымообразующие пестициды, водяные растворы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4.фосфороорганические, хлорорганические, ртутьорганические,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гранозан</w:t>
      </w:r>
      <w:proofErr w:type="spellEnd"/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5.неэлектролиты, электролиты, металлоорганические соединения, смешанные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184.Для индивидуальной защиты трудящихся от неблагоприятных метеоусловий, влаги, пыли, кислот, нефтепродуктов, лучистой энергии, электрического тока, жары, холода применяют: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1.специально оборудованные помещения для обогрева, охлаждения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2.спецодежду в зависимости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от производственной вредностей</w:t>
      </w:r>
      <w:proofErr w:type="gramEnd"/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lastRenderedPageBreak/>
        <w:t>3.санитарную одежду в зависимости от качества и чистоты продукции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4.санитарно-бытовые помещения 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5.соблюдения режима труда и отдыха трудящихся, организация бытовых помещений,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спецпиатние</w:t>
      </w:r>
      <w:proofErr w:type="spellEnd"/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before="4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E03353">
        <w:rPr>
          <w:rFonts w:ascii="Times New Roman" w:eastAsia="Calibri" w:hAnsi="Times New Roman" w:cs="Times New Roman"/>
          <w:sz w:val="24"/>
          <w:szCs w:val="24"/>
        </w:rPr>
        <w:t>185.</w:t>
      </w:r>
      <w:r w:rsidRPr="00E03353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Для изучения функционального состояния нервной системы подопотных животных применяется: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E03353">
        <w:rPr>
          <w:rFonts w:ascii="Times New Roman" w:hAnsi="Times New Roman"/>
          <w:sz w:val="24"/>
          <w:szCs w:val="24"/>
          <w:lang w:val="ky-KG"/>
        </w:rPr>
        <w:t>1. метод открытого поля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E03353">
        <w:rPr>
          <w:rFonts w:ascii="Times New Roman" w:hAnsi="Times New Roman"/>
          <w:sz w:val="24"/>
          <w:szCs w:val="24"/>
          <w:lang w:val="ky-KG"/>
        </w:rPr>
        <w:t>2. метод суммации пороговых импульсов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3. метод </w:t>
      </w:r>
      <w:proofErr w:type="spellStart"/>
      <w:r w:rsidRPr="00E03353">
        <w:rPr>
          <w:rFonts w:ascii="Times New Roman" w:hAnsi="Times New Roman"/>
          <w:sz w:val="24"/>
          <w:szCs w:val="24"/>
        </w:rPr>
        <w:t>третбана</w:t>
      </w:r>
      <w:proofErr w:type="spellEnd"/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метод плавания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E03353">
        <w:rPr>
          <w:rFonts w:ascii="Times New Roman" w:hAnsi="Times New Roman"/>
          <w:sz w:val="24"/>
          <w:szCs w:val="24"/>
        </w:rPr>
        <w:t>5. метод прямолинейного хождения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186.На территории Кыргызстана добывают, перерабатывают и применяют в большом количестве свинец, ртуть и сурьму. Укажите,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какой  основной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путь поступления этих  металлов  в организм работающих, вследствие которого развивается профессиональное отравление: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желудочно-кишечный тракт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2. неповрежденная кожа 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органы дыхания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интратрахеальный</w:t>
      </w:r>
      <w:proofErr w:type="spellEnd"/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5.органы дыхания и ЖКТ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before="4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E03353">
        <w:rPr>
          <w:rFonts w:ascii="Times New Roman" w:eastAsia="Calibri" w:hAnsi="Times New Roman" w:cs="Times New Roman"/>
          <w:sz w:val="24"/>
          <w:szCs w:val="24"/>
        </w:rPr>
        <w:t>187.</w:t>
      </w:r>
      <w:r w:rsidRPr="00E03353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Для материальной кумуляции промышленных ядов решающее значение имеет: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E03353">
        <w:rPr>
          <w:rFonts w:ascii="Times New Roman" w:hAnsi="Times New Roman"/>
          <w:sz w:val="24"/>
          <w:szCs w:val="24"/>
        </w:rPr>
        <w:t xml:space="preserve">1. </w:t>
      </w:r>
      <w:r w:rsidRPr="00E03353">
        <w:rPr>
          <w:rFonts w:ascii="Times New Roman" w:hAnsi="Times New Roman"/>
          <w:sz w:val="24"/>
          <w:szCs w:val="24"/>
          <w:lang w:val="ky-KG"/>
        </w:rPr>
        <w:t>молекулярный вес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E03353">
        <w:rPr>
          <w:rFonts w:ascii="Times New Roman" w:hAnsi="Times New Roman"/>
          <w:sz w:val="24"/>
          <w:szCs w:val="24"/>
        </w:rPr>
        <w:t>2. длительность действия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E03353">
        <w:rPr>
          <w:rFonts w:ascii="Times New Roman" w:hAnsi="Times New Roman"/>
          <w:sz w:val="24"/>
          <w:szCs w:val="24"/>
        </w:rPr>
        <w:t>3. растворимость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</w:t>
      </w:r>
      <w:r w:rsidRPr="00E03353">
        <w:rPr>
          <w:rFonts w:ascii="Times New Roman" w:hAnsi="Times New Roman"/>
          <w:sz w:val="24"/>
          <w:szCs w:val="24"/>
          <w:lang w:val="ky-KG"/>
        </w:rPr>
        <w:t xml:space="preserve"> концентрация вещества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E03353">
        <w:rPr>
          <w:rFonts w:ascii="Times New Roman" w:hAnsi="Times New Roman"/>
          <w:sz w:val="24"/>
          <w:szCs w:val="24"/>
        </w:rPr>
        <w:t xml:space="preserve">5. </w:t>
      </w:r>
      <w:r w:rsidRPr="00E03353">
        <w:rPr>
          <w:rFonts w:ascii="Times New Roman" w:hAnsi="Times New Roman"/>
          <w:sz w:val="24"/>
          <w:szCs w:val="24"/>
          <w:lang w:val="ky-KG"/>
        </w:rPr>
        <w:t>депонирование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188.При исследовании воздуха промышленных предприятий на содержание вредных химических веществ, применяются способы отбора проб: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седиментационный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экспресный</w:t>
      </w:r>
      <w:proofErr w:type="spellEnd"/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весовой, фотометрический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гравиметрический, счетный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 аспирационный, одномоментный 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5.экспрессный, гравиметрический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189.Наиболее важными структурными элементами приказа о медицинских осмотрах трудящихся являются: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выявление ранних признаков нетрудоспособности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2. выявление ранних признаков профзаболеваний в соответствии с инструкцией по применению списка профзаболеваний 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3. перечень вредных веществ, факторов и работ, врачей-специалистов, функциональных и лабораторных исследований и медицинских противопоказаний, инструкция по проведению медосмотров трудящихся 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список профессиональных заболеваний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список противопоказаний к допуску на работу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190.Основная цель предварительных медицинских осмотров: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нормирование факторов производственной среды, условия труда для предупреждения профзаболевания и наступления утомления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lastRenderedPageBreak/>
        <w:t>2. дать гигиеническую оценку факторам производственной среды по состоянию здоровья, поступающих на работу впервые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предупредить поступление на работу лиц с хроническими заболеваниями по профессии и допустить к работе лиц, по состояние здоровья полностью удовлетворяющих требованиям данной профессии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 предупредить развитие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только профессиональных заболеваний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работающих в неудовлетворительных производственных условиях долгое время и разработать гигиенические и лечебно-профилактические мероприятия 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5.выявление ранних признаков нетрудоспособности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191.Основная цель периодических медосмотров: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не допустить к работе лиц с хроническими заболеваниями по профессии, условия труда которых опасны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не допустить к работе лиц, которые по состоянию здоровья полностью не удовлетворяют требованиям данной профессии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3. обнаружить ранние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признаки  профзаболеваний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>, выявить заболевания общего характера, разработать гигиенические и лечебно-профилактические мероприятия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 выявить заболевания общего характера для разработки гигиенических и лечебно-профилактических мероприятий 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предупредить поступление на работу лиц с хроническими заболеваниями по профессии и допустить к работе лиц, по состояние здоровья полностью удовлетворяющих требованиям данной профессии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192.Выберите правильную последовательность этапов проведения периодических медосмотров (м/о) трудящихся: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1. изучение условий труда, издание приказов о </w:t>
      </w:r>
      <w:proofErr w:type="spellStart"/>
      <w:proofErr w:type="gramStart"/>
      <w:r w:rsidRPr="00E03353">
        <w:rPr>
          <w:rFonts w:ascii="Times New Roman" w:hAnsi="Times New Roman" w:cs="Times New Roman"/>
          <w:sz w:val="24"/>
          <w:szCs w:val="24"/>
        </w:rPr>
        <w:t>проведении.м</w:t>
      </w:r>
      <w:proofErr w:type="spellEnd"/>
      <w:proofErr w:type="gramEnd"/>
      <w:r w:rsidRPr="00E03353">
        <w:rPr>
          <w:rFonts w:ascii="Times New Roman" w:hAnsi="Times New Roman" w:cs="Times New Roman"/>
          <w:sz w:val="24"/>
          <w:szCs w:val="24"/>
        </w:rPr>
        <w:t>/о на производстве и ЛПУ, проведение семинара для ознакомление врачей с  вредностями, проведение м/о, оценка результатов м/о, оформление акта заключительной комиссии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проведение семинара с врачами-специалистами, функциональных и лаб. исследований, издание приказа на производстве о м/о, проведение м/о, анализ заболеваемости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3. обследование условий труда, издание приказа о проведении м/о, проверка акта заключительной комиссии прошлого года, проведение м/о 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проверка акта заключительной комиссии прошлого года, составление акта об условиях труда, определение лиц, подлежащих м/о, разработка индивидуального заключения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изучение условий труда, проведение семинара с врачами-специалистами, проверка акта заключительной комиссии прошлого года, составление акта об условиях труда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193.Назначение санитарно-бытовых зданий и помещений предприятий: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уменьшение вынужденного хождения работающих во время работы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2.удовлетворение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социально-бытовых потребностей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работающих во время работы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3.соблюдение непрерывности технологического процесса производства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 экономия рабочего времени в каждой смене 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5.Комфортное время отдыха для работающих во время регламентированных перерывов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before="4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353">
        <w:rPr>
          <w:rFonts w:ascii="Times New Roman" w:eastAsia="Calibri" w:hAnsi="Times New Roman" w:cs="Times New Roman"/>
          <w:sz w:val="24"/>
          <w:szCs w:val="24"/>
        </w:rPr>
        <w:t>194. Защитой головы от механических травм, ожогов, поражения электрическим током служат: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каскетки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пилотки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Pr="00E03353">
        <w:rPr>
          <w:rFonts w:ascii="Times New Roman" w:hAnsi="Times New Roman"/>
          <w:sz w:val="24"/>
          <w:szCs w:val="24"/>
        </w:rPr>
        <w:t xml:space="preserve"> колпаки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4.каски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фибры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lastRenderedPageBreak/>
        <w:t>195.Дайте более правильное определение понятию "утомление":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нарушение врожденного производственного стереотипа работы, как ответ на чрезмерную тяжелую работу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2.болезненное состояние организма, возникающее в результате чрезмерной тяжелой умственной работы, как правило, переходящее в переутомление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субъективное ощущение подобное голода, жажды, которое при желании можно подавить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 временное снижение работоспособности, выражающееся в ухудшении количественных и качественных показателей работы и прекращающееся после отдыха 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предпатологическое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 состояние организма, характеризующиеся снижением работоспособности, ухудшением качественных и количественных показателей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196.К качественным показателям снижения работоспособности вследствие утомления относятся: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снижение темпа и ритма работы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падение производительности труда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дискоординация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 рабочих движений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 удлинение времени выполнения отдельных рабочих операций 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5.увеличение количества брака выпускаемой продукции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197. Величина функциональных возможностей организма, характеризующаяся количеством и качеством работы, выполняемой за определенное время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при максимально интенсивном напряжении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называется: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трудоспособностью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работоспособностью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эффективностью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утомленностью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5.упорством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198.Организационные меры борьбы с утомлением: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смена профессии, переподготовка, переучивание рабочих кадров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применение нейрогенных, метаболических стимуляторов, сладкого чая и кофе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рациональная организация рабочего места, постоянное упражнение и тренировка, рациональный режим труда и отдыха, изменение положения тела, производственная гимнастика, функциональная музыка, психофизиологическая разгрузка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 периодические и предварительные медосмотры, диспансеризация больных и их санация,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лечебно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 – профилактическое питание, спецодежды, СИЗ и санитарно-технические установки в цехах 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5. соблюдения режима труда и отдыха, применения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нейростимуляторов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, прохождение своевременных медицинских осмотров,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использоваеСИЗ</w:t>
      </w:r>
      <w:proofErr w:type="spellEnd"/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199.Обязательные критерии, которые применяются при определении тяжести труда: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внимание, плотность сигналов, эмоциональное напряжение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рабочая поза, частота пульса и дыхания, выносливость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величина статической нагрузки, эмоциональное напряжение, точность зрительной работы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 мощность работы, величина статической и динамической нагрузки,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энерготраты</w:t>
      </w:r>
      <w:proofErr w:type="spellEnd"/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характер выполняемой работы, перемещение по цеху, точность выполняемой работы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200.Основные критерии оценки напряженности труда: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эмоциональное напряжение, плотность сигналов, рабочая поза, перемещение рабочего по цеху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lastRenderedPageBreak/>
        <w:t>2. эмоциональное напряжение, точность зрительной работы, статистическая нагрузка, мощность работы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эмоциональное  напряжение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>, внимание, плотность сигналов перерабатываемой информации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 эмоциональное напряжение, рабочая поза, мощность работы, статическое напряжение, внимание 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5. мощность работы, величина статической и динамической нагрузки,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энерготраты</w:t>
      </w:r>
      <w:proofErr w:type="spellEnd"/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03353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Гигиена питания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201. Основные физико-химические показатели качества хлеба: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1.   влажность, плотность, кислотность 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  кислотность, содержание витаминов и минеральных веществ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  пористость, кислотность, влажность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  пористость, содержание белков, жиров и углеводов.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5.кислотность, влажность,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эссенциальные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 белки 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202.   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Пищевые  концентраты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это…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  смесь сухих пищевых продуктов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2.  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пищевые  продукты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>,  подвергшиеся высокой термической обработке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3.  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пищевые  продукты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>,  подвергшиеся низкой термической обработке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   пищевые продукты, подвергшиеся сублимационной сушке 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смесь свежих пищевых продуктов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203.     Что относится к концентратам?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манная, гречневая, овсяная каша.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2.овсяные хлопья «Геркулес», сухие фруктовые и овощные порошки 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пищевые добавки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кондитерские изделия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колбасные изделия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204.   Что относится к тонизирующим напиткам?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минеральная вода, соки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2. вода питьевая, кефир,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чалап</w:t>
      </w:r>
      <w:proofErr w:type="spellEnd"/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чай, кофе, цикорий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жарма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максым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>, айран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компот, чай, столовая минеральная вода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205.    Продукты, с которыми наиболее часто связано возникновение пищевого токсикоза, вызванной</w:t>
      </w:r>
      <w:r w:rsidRPr="00E03353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E03353">
        <w:rPr>
          <w:rFonts w:ascii="Times New Roman" w:hAnsi="Times New Roman" w:cs="Times New Roman"/>
          <w:sz w:val="24"/>
          <w:szCs w:val="24"/>
        </w:rPr>
        <w:t>.</w:t>
      </w:r>
      <w:r w:rsidRPr="00E03353">
        <w:rPr>
          <w:rFonts w:ascii="Times New Roman" w:hAnsi="Times New Roman" w:cs="Times New Roman"/>
          <w:sz w:val="24"/>
          <w:szCs w:val="24"/>
          <w:lang w:val="en-US"/>
        </w:rPr>
        <w:t>Botulinum</w:t>
      </w:r>
      <w:r w:rsidRPr="00E03353">
        <w:rPr>
          <w:rFonts w:ascii="Times New Roman" w:hAnsi="Times New Roman" w:cs="Times New Roman"/>
          <w:sz w:val="24"/>
          <w:szCs w:val="24"/>
        </w:rPr>
        <w:t>: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свежие овощные салаты, напитки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колбасы, рыба, консервы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кремовые кондитерские изделия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молочно-яичные продукты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зерновые продукты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206. Рациональное питание - это: 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питание больного человека, направленное на профилактику рецидивов болезни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2.  питание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человека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обеспечивающего его жизнедеятельность согласно полу, возрасту, профессии, климату, состояние здоровья</w:t>
      </w:r>
    </w:p>
    <w:p w:rsidR="00596907" w:rsidRPr="00E03353" w:rsidRDefault="00596907" w:rsidP="00596907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питание рабочих, находящихся в особо вредных условиях труда</w:t>
      </w:r>
      <w:r w:rsidRPr="00E03353">
        <w:rPr>
          <w:rFonts w:ascii="Times New Roman" w:hAnsi="Times New Roman" w:cs="Times New Roman"/>
          <w:sz w:val="24"/>
          <w:szCs w:val="24"/>
        </w:rPr>
        <w:tab/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питание жителей экологически неблагополучных районов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E03353">
        <w:rPr>
          <w:rFonts w:ascii="Times New Roman" w:hAnsi="Times New Roman" w:cs="Times New Roman"/>
          <w:bCs/>
          <w:sz w:val="24"/>
          <w:szCs w:val="24"/>
        </w:rPr>
        <w:t xml:space="preserve">питание, которое является самостоятельным лечебным фактором наравне </w:t>
      </w:r>
      <w:proofErr w:type="gramStart"/>
      <w:r w:rsidRPr="00E03353">
        <w:rPr>
          <w:rFonts w:ascii="Times New Roman" w:hAnsi="Times New Roman" w:cs="Times New Roman"/>
          <w:bCs/>
          <w:sz w:val="24"/>
          <w:szCs w:val="24"/>
        </w:rPr>
        <w:t>с медикаментозными или физиотерапевтическим лечением</w:t>
      </w:r>
      <w:proofErr w:type="gramEnd"/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207. Дайте определение понятию «Сбалансированное питание»?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 1.   питание, которое обеспечивает все физиологические потребности организма.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 2.  питание, которое обеспечивает поступление недостаточного количества пищевых веществ 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 3.  питание, которое полностью восстанавливает энергетические затраты организма и обеспечивает поступление пищевых веществ в достаточном количестве и оптимальном их соотношении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 питание, которое обеспечивает все энергетические затраты организма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это пищевой рацион, который составляется для пациента на период заболевания или его профилактики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208. Инфекционные болезни, передающиеся человеку через мясо: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лептоспироз, холецистит, ВГ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дизентерия, сальмонеллез, ку-лихорадка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менингит, краснуха, холера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3353">
        <w:rPr>
          <w:rFonts w:ascii="Times New Roman" w:hAnsi="Times New Roman" w:cs="Times New Roman"/>
          <w:sz w:val="24"/>
          <w:szCs w:val="24"/>
        </w:rPr>
        <w:t>4  туберкулез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>, бруцеллез, сибирская язва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ящур, чума, холера, корь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209.Суточная потребность в </w:t>
      </w:r>
      <w:proofErr w:type="spellStart"/>
      <w:proofErr w:type="gramStart"/>
      <w:r w:rsidRPr="00E03353">
        <w:rPr>
          <w:rFonts w:ascii="Times New Roman" w:hAnsi="Times New Roman" w:cs="Times New Roman"/>
          <w:sz w:val="24"/>
          <w:szCs w:val="24"/>
        </w:rPr>
        <w:t>вит.С</w:t>
      </w:r>
      <w:proofErr w:type="spellEnd"/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людей трудоспособного возраста: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30-40мг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70-100мг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120-150мг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150-200мг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5. 3-4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гр</w:t>
      </w:r>
      <w:proofErr w:type="spellEnd"/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210. </w:t>
      </w:r>
      <w:proofErr w:type="spellStart"/>
      <w:r w:rsidRPr="00E03353">
        <w:rPr>
          <w:rFonts w:ascii="Times New Roman" w:hAnsi="Times New Roman"/>
          <w:sz w:val="24"/>
          <w:szCs w:val="24"/>
        </w:rPr>
        <w:t>Нормолизация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молока-это: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гомогенизация молока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восстановление сухого молока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доведение жирности молока до 3,2%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4. подготовка молока к </w:t>
      </w:r>
      <w:proofErr w:type="spellStart"/>
      <w:r w:rsidRPr="00E03353">
        <w:rPr>
          <w:rFonts w:ascii="Times New Roman" w:hAnsi="Times New Roman"/>
          <w:sz w:val="24"/>
          <w:szCs w:val="24"/>
        </w:rPr>
        <w:t>уперизации</w:t>
      </w:r>
      <w:proofErr w:type="spellEnd"/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томление молока</w:t>
      </w:r>
    </w:p>
    <w:p w:rsidR="00596907" w:rsidRPr="00E03353" w:rsidRDefault="00596907" w:rsidP="005969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211. Что такое "режим питания"?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 1. процентное распределение по приемам пищи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 2. принятие пищи в определенные часы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 3. кратность приема пищи в течение суток, интервалы между приемами пищи и распределение калорийности по приемам пищи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рациональное распределение энергетической ценности рациона по приемам пищи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5.сбалансированное питания по приемам пищи и распределение калорийности в течение суток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212. Укажите энергетическую ценность 1 г белка? 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 1.3,5 ккал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 2.4,0 ккал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 3. 4,2 ккал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 4. 7,0 ккал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 5. 9,0 ккал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213. Назовите рекомендуемое соотношение между белками, жирами и углеводами в рационе взрослого трудоспособного населения?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1 : 4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0,9 : 3,5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0,9 : 2,5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1,2 : 5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5.1: 0,8: 5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214.</w:t>
      </w:r>
      <w:r w:rsidRPr="00E03353">
        <w:rPr>
          <w:rFonts w:ascii="Times New Roman" w:hAnsi="Times New Roman"/>
          <w:sz w:val="24"/>
          <w:szCs w:val="24"/>
        </w:rPr>
        <w:t>Жирорастворимые витамины, содержащиеся в молоке: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витамин А и Е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витамин А и Д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витамин Е и К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4.витамин Д и β-каротин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витамин Д и РР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215. По какой формуле рассчитывается индекс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Кетле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масса (кг)/ рост (см</w:t>
      </w:r>
      <w:r w:rsidRPr="00E033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0335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масса (кг) /длина (м</w:t>
      </w:r>
      <w:r w:rsidRPr="00E033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0335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рост (м) минус 100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масса (кг</w:t>
      </w:r>
      <w:r w:rsidRPr="00E033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03353">
        <w:rPr>
          <w:rFonts w:ascii="Times New Roman" w:hAnsi="Times New Roman" w:cs="Times New Roman"/>
          <w:sz w:val="24"/>
          <w:szCs w:val="24"/>
        </w:rPr>
        <w:t>)/ (см</w:t>
      </w:r>
      <w:r w:rsidRPr="00E0335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03353">
        <w:rPr>
          <w:rFonts w:ascii="Times New Roman" w:hAnsi="Times New Roman" w:cs="Times New Roman"/>
          <w:sz w:val="24"/>
          <w:szCs w:val="24"/>
        </w:rPr>
        <w:t>)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рост (см</w:t>
      </w:r>
      <w:r w:rsidRPr="00E033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03353">
        <w:rPr>
          <w:rFonts w:ascii="Times New Roman" w:hAnsi="Times New Roman" w:cs="Times New Roman"/>
          <w:sz w:val="24"/>
          <w:szCs w:val="24"/>
        </w:rPr>
        <w:t>)/ масса (кг)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216.Какая величина индекса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Кетле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 соответствует нормальной массе тела? 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 1.18,1-19,9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 2. 20-24,9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 3. 25-29,9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 4. 30-34,9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 5. 35 и выше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217. Какие продукты являются источниками полиненасыщенных жирных кислот?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сливочное масло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говяжий жир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3. бараний жир 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рыбий жир, растительные масла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спред, маргарин, кондитерский жир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218. Формы белковой недостаточности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 1.болезнь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Кешана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 (алиментарная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кардиомиопатия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 2. эндемический зоб;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 3. алиментарная дистрофия, маразм,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Квашиоркор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>;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4.ожирение, анорексия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алиментарная железодефицитная анемия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219. Симптомы гипервитаминоза Д: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1. головокружение, диплопия  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десквамация эпителия, облысение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рвота, потеря зрения и слуха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4.тошнота, головная боль, потеря аппетита, массы тела, жажда, потливость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облысение, дерматит, ломкость ногтей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220. Продукты, являющиеся основным источником полноценного белка: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lastRenderedPageBreak/>
        <w:t xml:space="preserve">1. овощи, бобовые культуры 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мясо и мясные продукты, творог, яйцо куриное, рыба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злаковые и продукты их переработки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фрукты, ягоды, цитрусовые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5.грибы, бобовые культуры, молоко, мясо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221. Оптимальное соотношение между кальцием и фосфором в рационе взрослых: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1:1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1:1,5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1:2.5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1:3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5.1:4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222. Болезни хлеба: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1.картофельная болезнь, плесень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фузариотоксикоз</w:t>
      </w:r>
      <w:proofErr w:type="spellEnd"/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афлотоксикоз</w:t>
      </w:r>
      <w:proofErr w:type="spellEnd"/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закал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эрготизм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223. С употреблением недоброкачественного молока и молочных продуктов связаны: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ботулизм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стафилококковые интоксикации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3. алиментарно-токсическая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алейкия</w:t>
      </w:r>
      <w:proofErr w:type="spellEnd"/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токсикоинфекция</w:t>
      </w:r>
      <w:proofErr w:type="spellEnd"/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сальмонеллез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224. Какова энергетическая ценность 1 г жира? 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1.4,0 ккал.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2.3,9 ккал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9,0ккал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4.4,8 ккал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5.5,0 ккал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225. </w:t>
      </w:r>
      <w:r w:rsidRPr="00E03353">
        <w:rPr>
          <w:rFonts w:ascii="Times New Roman" w:hAnsi="Times New Roman"/>
          <w:sz w:val="24"/>
          <w:szCs w:val="24"/>
        </w:rPr>
        <w:t>Лучшим источником кальция в питании человека являются: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мясо и мясные продукты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молоко и молочные продукты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овощи и фрукты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рыба и рыбные продукты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5.бобовые продукты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226.</w:t>
      </w:r>
      <w:r w:rsidRPr="00E03353">
        <w:rPr>
          <w:rFonts w:ascii="Times New Roman" w:hAnsi="Times New Roman"/>
          <w:sz w:val="24"/>
          <w:szCs w:val="24"/>
        </w:rPr>
        <w:t xml:space="preserve"> Лецитин предотвращает накопление избыточных количеств: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холестерина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жира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углеводов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стерина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5.фосфолипидов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227. Кисломолочные продукты участвуют в профилактике: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желчнокаменной болезни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lastRenderedPageBreak/>
        <w:t>2. атеросклероза, повышение желудочной секреции, обладает антибиотическим свойством, улучшает перистальтику кишечника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обладает антидиуретическим свойством, обеспечивает организм микронутриентами и жирорастворимыми витаминами, повышает усвояемость питательных веществ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4. возбуждает ЦНС и аппетит, питает микрофлору кишечника, улучшает холестериновый обмен, обладают </w:t>
      </w:r>
      <w:proofErr w:type="spellStart"/>
      <w:r w:rsidRPr="00E03353">
        <w:rPr>
          <w:rFonts w:ascii="Times New Roman" w:hAnsi="Times New Roman"/>
          <w:sz w:val="24"/>
          <w:szCs w:val="24"/>
        </w:rPr>
        <w:t>липотропным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свойством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обеспечивает организм минеральными элементами и витаминами, возбуждает ЦНС, обладает мочегонным и желчегонным эффектом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228. </w:t>
      </w:r>
      <w:r w:rsidRPr="00E03353">
        <w:rPr>
          <w:rFonts w:ascii="Times New Roman" w:hAnsi="Times New Roman"/>
          <w:sz w:val="24"/>
          <w:szCs w:val="24"/>
        </w:rPr>
        <w:t>Виды стерилизации молока: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одноступенчатая, двухступенчатая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одноступенчатая, двухступенчатая и смешанная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3.уперизация, </w:t>
      </w:r>
      <w:proofErr w:type="spellStart"/>
      <w:r w:rsidRPr="00E03353">
        <w:rPr>
          <w:rFonts w:ascii="Times New Roman" w:hAnsi="Times New Roman"/>
          <w:sz w:val="24"/>
          <w:szCs w:val="24"/>
        </w:rPr>
        <w:t>презервирование</w:t>
      </w:r>
      <w:proofErr w:type="spellEnd"/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4. пастеризация, </w:t>
      </w:r>
      <w:proofErr w:type="spellStart"/>
      <w:r w:rsidRPr="00E03353">
        <w:rPr>
          <w:rFonts w:ascii="Times New Roman" w:hAnsi="Times New Roman"/>
          <w:sz w:val="24"/>
          <w:szCs w:val="24"/>
        </w:rPr>
        <w:t>радаппертизация</w:t>
      </w:r>
      <w:proofErr w:type="spellEnd"/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5.трехступенчатое </w:t>
      </w:r>
      <w:proofErr w:type="spellStart"/>
      <w:r w:rsidRPr="00E03353">
        <w:rPr>
          <w:rFonts w:ascii="Times New Roman" w:hAnsi="Times New Roman"/>
          <w:sz w:val="24"/>
          <w:szCs w:val="24"/>
        </w:rPr>
        <w:t>презервирование</w:t>
      </w:r>
      <w:proofErr w:type="spellEnd"/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229. Источниками, каких минеральных веществ являются мясные продукты?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1. кальция 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железа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3. фосфора 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магния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натрия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230. Какие виды пищевых продуктов являются основными источниками железа? 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печень свиная, говяжья, желток яйца, крупа гречневая, пшено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хлеб пшеничный из муки высших сортов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молоко, молочные продукты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фрукты и овощи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бобовые и бахчевые культуры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231. В состав, какого пищевого набора включены продукты, являющиеся основными источниками каротина? 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ржаной хлеб, овсяная крупа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морковь, абрикосы, томаты, болгарский перец, облепиха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молочные продукты: молоко, сливки, сметана, масло.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кондитерские изделия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5.мясо, мясные продукты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232. Продукты, наиболее богатые витамином С - это: 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все овощи и фрукты красно-оранжевого цвета.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2.шиповник, черная смородина, болгарский перец, облепиха.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3. ягоды, молочные продукты    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мясо, рыба, яйцо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цитрусовые, бананы, авокадо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233. </w:t>
      </w:r>
      <w:r w:rsidRPr="00E03353">
        <w:rPr>
          <w:rFonts w:ascii="Times New Roman" w:hAnsi="Times New Roman"/>
          <w:sz w:val="24"/>
          <w:szCs w:val="24"/>
        </w:rPr>
        <w:t>Чай приобретает черный цвет на этапе:</w:t>
      </w:r>
    </w:p>
    <w:p w:rsidR="00596907" w:rsidRPr="00E03353" w:rsidRDefault="00596907" w:rsidP="00596907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1.завяливания</w:t>
      </w:r>
    </w:p>
    <w:p w:rsidR="00596907" w:rsidRPr="00E03353" w:rsidRDefault="00596907" w:rsidP="00596907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скручивания</w:t>
      </w:r>
    </w:p>
    <w:p w:rsidR="00596907" w:rsidRPr="00E03353" w:rsidRDefault="00596907" w:rsidP="00596907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ферментации</w:t>
      </w:r>
    </w:p>
    <w:p w:rsidR="00596907" w:rsidRPr="00E03353" w:rsidRDefault="00596907" w:rsidP="00596907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обжарки</w:t>
      </w:r>
    </w:p>
    <w:p w:rsidR="00596907" w:rsidRPr="00E03353" w:rsidRDefault="00596907" w:rsidP="00596907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lastRenderedPageBreak/>
        <w:t>5. сушки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234. </w:t>
      </w:r>
      <w:proofErr w:type="spellStart"/>
      <w:r w:rsidRPr="00E03353">
        <w:rPr>
          <w:rFonts w:ascii="Times New Roman" w:hAnsi="Times New Roman"/>
          <w:sz w:val="24"/>
          <w:szCs w:val="24"/>
        </w:rPr>
        <w:t>Дифиллобатриоз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протекает у человека в виде: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злокачественной анемии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2. холецистита и </w:t>
      </w:r>
      <w:proofErr w:type="spellStart"/>
      <w:r w:rsidRPr="00E03353">
        <w:rPr>
          <w:rFonts w:ascii="Times New Roman" w:hAnsi="Times New Roman"/>
          <w:sz w:val="24"/>
          <w:szCs w:val="24"/>
        </w:rPr>
        <w:t>ангиохолита</w:t>
      </w:r>
      <w:proofErr w:type="spellEnd"/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расстройства желудочно-кишечного тракта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диспепсических расстройств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злокачественной опухоли печени и желчевыводящих путей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235. </w:t>
      </w:r>
      <w:r w:rsidRPr="00E03353">
        <w:rPr>
          <w:rFonts w:ascii="Times New Roman" w:hAnsi="Times New Roman"/>
          <w:sz w:val="24"/>
          <w:szCs w:val="24"/>
        </w:rPr>
        <w:t>Причиной появления ржавчины у рыбы является: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1.окисление жиров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окисление железа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неправильное хранение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4.не правильно проведен процесс </w:t>
      </w:r>
      <w:proofErr w:type="spellStart"/>
      <w:r w:rsidRPr="00E03353">
        <w:rPr>
          <w:rFonts w:ascii="Times New Roman" w:hAnsi="Times New Roman"/>
          <w:sz w:val="24"/>
          <w:szCs w:val="24"/>
        </w:rPr>
        <w:t>эвентрации</w:t>
      </w:r>
      <w:proofErr w:type="spellEnd"/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5.обсеменение рыбы </w:t>
      </w:r>
      <w:proofErr w:type="spellStart"/>
      <w:r w:rsidRPr="00E03353">
        <w:rPr>
          <w:rFonts w:ascii="Times New Roman" w:hAnsi="Times New Roman"/>
          <w:sz w:val="24"/>
          <w:szCs w:val="24"/>
        </w:rPr>
        <w:t>условнопатогенными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микроорганизмами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236. </w:t>
      </w:r>
      <w:r w:rsidRPr="00E03353">
        <w:rPr>
          <w:rFonts w:ascii="Times New Roman" w:hAnsi="Times New Roman"/>
          <w:sz w:val="24"/>
          <w:szCs w:val="24"/>
        </w:rPr>
        <w:t>Витаминная недостаточность проявляется в виде:</w:t>
      </w:r>
    </w:p>
    <w:p w:rsidR="00596907" w:rsidRPr="00E03353" w:rsidRDefault="00596907" w:rsidP="00596907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авитаминозов, гиповитаминозов, скрытых форм</w:t>
      </w:r>
    </w:p>
    <w:p w:rsidR="00596907" w:rsidRPr="00E03353" w:rsidRDefault="00596907" w:rsidP="00596907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 2. авитаминозов, гиповитаминозов</w:t>
      </w:r>
    </w:p>
    <w:p w:rsidR="00596907" w:rsidRPr="00E03353" w:rsidRDefault="00596907" w:rsidP="00596907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 3. авитаминозов, гипервитаминозов, скрытых форм</w:t>
      </w:r>
    </w:p>
    <w:p w:rsidR="00596907" w:rsidRPr="00E03353" w:rsidRDefault="00596907" w:rsidP="00596907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гипервитаминозов, гиповитаминозов, авитаминозов</w:t>
      </w:r>
    </w:p>
    <w:p w:rsidR="00596907" w:rsidRPr="00E03353" w:rsidRDefault="00596907" w:rsidP="00596907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гиповитаминозов, скрытых форм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3353">
        <w:rPr>
          <w:rFonts w:ascii="Times New Roman" w:hAnsi="Times New Roman" w:cs="Times New Roman"/>
          <w:sz w:val="24"/>
          <w:szCs w:val="24"/>
        </w:rPr>
        <w:t>237 .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Источником, какого витамина является рыбий жир? 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аскорбиновой кислоты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каротина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3. кальциферола,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ретинола</w:t>
      </w:r>
      <w:proofErr w:type="spellEnd"/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рибофлавина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5. тиамина, фолиевой кислоты          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238.Назовите основные цели консервирования: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предохранить продукты от порчи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обеспечить их длительность хранения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3.улучшить качество продуктов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 сохранить витамины 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сохранить микро</w:t>
      </w:r>
      <w:r w:rsidRPr="00E03353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E0335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макронутриенты</w:t>
      </w:r>
      <w:proofErr w:type="spellEnd"/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239. Назовите виды консервирования за счёт повышения осмотического давления в продуктах: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соление и маринование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соление и копчение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стерилизация и пастеризация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соление и обезвоживание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5.квашение и соление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240. В чем заключается ценность баночных консервов? 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в удлинении сроков хранения продуктов, транспортировке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в их большей, по сравнению с исходными продуктами, питательной ценности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в их высокой биологической ценности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4.сбалансированность по витаминному составу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сбалансированность по минеральному составу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241. Назовите причины возникновения истинного бомбажа?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 1.пастеризация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 2.охлаждение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недостаточная  термическая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 обработка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 4.развитие аэробной микрофлоры в банке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5.нарушение транспортировки сырья и готовой продукции.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242. Укажите порядок исследования баночных консервов? 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 1. внешний осмотр банки; определение: бомбажа, герметичности, содержания свинца в полуде, органолептических свойств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 2. установление срока годности по штампу на банке; определение: герметичности, содержания свинца в полуде, органолептических свойств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 3. внешний осмотр банки и установление срока годности по штампу; определение: бомбажа, герметичности, содержания свинца в полуде, органолептических свойств    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внешний осмотр банки и срока годности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установление срока годности по штампу, изучение штрих кода, определение герметичности и бомбажа.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243. </w:t>
      </w:r>
      <w:r w:rsidRPr="00E03353">
        <w:rPr>
          <w:rFonts w:ascii="Times New Roman" w:hAnsi="Times New Roman"/>
          <w:sz w:val="24"/>
          <w:szCs w:val="24"/>
        </w:rPr>
        <w:t>Слово фальсификация в переводе с латинского означает:</w:t>
      </w:r>
    </w:p>
    <w:p w:rsidR="00596907" w:rsidRPr="00E03353" w:rsidRDefault="00596907" w:rsidP="00596907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03353">
        <w:rPr>
          <w:rFonts w:ascii="Times New Roman" w:hAnsi="Times New Roman"/>
          <w:color w:val="000000"/>
          <w:sz w:val="24"/>
          <w:szCs w:val="24"/>
        </w:rPr>
        <w:t>1. подделка</w:t>
      </w:r>
    </w:p>
    <w:p w:rsidR="00596907" w:rsidRPr="00E03353" w:rsidRDefault="00596907" w:rsidP="00596907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03353">
        <w:rPr>
          <w:rFonts w:ascii="Times New Roman" w:hAnsi="Times New Roman"/>
          <w:color w:val="000000"/>
          <w:sz w:val="24"/>
          <w:szCs w:val="24"/>
        </w:rPr>
        <w:t>2. перемешивание</w:t>
      </w:r>
    </w:p>
    <w:p w:rsidR="00596907" w:rsidRPr="00E03353" w:rsidRDefault="00596907" w:rsidP="00596907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03353">
        <w:rPr>
          <w:rFonts w:ascii="Times New Roman" w:hAnsi="Times New Roman"/>
          <w:color w:val="000000"/>
          <w:sz w:val="24"/>
          <w:szCs w:val="24"/>
        </w:rPr>
        <w:t>3. порча</w:t>
      </w:r>
    </w:p>
    <w:p w:rsidR="00596907" w:rsidRPr="00E03353" w:rsidRDefault="00596907" w:rsidP="00596907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03353">
        <w:rPr>
          <w:rFonts w:ascii="Times New Roman" w:hAnsi="Times New Roman"/>
          <w:color w:val="000000"/>
          <w:sz w:val="24"/>
          <w:szCs w:val="24"/>
        </w:rPr>
        <w:t>4. приготовление</w:t>
      </w:r>
    </w:p>
    <w:p w:rsidR="00596907" w:rsidRPr="00E03353" w:rsidRDefault="00596907" w:rsidP="00596907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03353">
        <w:rPr>
          <w:rFonts w:ascii="Times New Roman" w:hAnsi="Times New Roman"/>
          <w:color w:val="000000"/>
          <w:sz w:val="24"/>
          <w:szCs w:val="24"/>
        </w:rPr>
        <w:t>5.скрытие.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244.Какие вещества добавляют в молоко для предотвращения скисания? 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крахмал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крахмал и соду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соду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лимонную кислоту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5.перекись водорода 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245. Какие вещества добавляют в молоко для сокрытия его разбавления водой? 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соду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крахмал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розоловую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 кислоту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соду и крахмал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5.лимонную кислоту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246. Порядок определения органолептических показателей молока? 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цвет, вкус и запах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цвет, запах, консистенция и вкус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3.внешний вид, цвет, консистенция, запах, вкус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запах, цвет, консистенция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внешний вид, вкус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247. Как обнаружить соду в молоке? 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добавить фенолфталеин и титровать щелочью до бледно-розового окрашивания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lastRenderedPageBreak/>
        <w:t>2. добавить изоамиловый спирт; в присутствии соды молоко окрасится в малиновый цвет и створожится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3. добавить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розоловую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 кислоту; в присутствии соды молоко окрасится в розовый цвет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 добавить раствор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Люголя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 и титровать щелочью до бледно-розового окрашивания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5. добавит раствор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йодита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 калия в присутствии соды молоко окрасится в коричневый цвет 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248. Клиническими симптомами отравления «пьяным хлебом» являются: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1.расстройство нервной системы, нарушение координации движения, судороги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2.эйфория, возбуждение, шаткая походка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3.слабость, может быть тошнота, рвота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головная  боль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>, боли в животе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диспепсические расстройства, нарушение координации движения, галлюцинации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Calibri" w:hAnsi="Times New Roman" w:cs="Times New Roman"/>
          <w:sz w:val="24"/>
          <w:szCs w:val="24"/>
          <w:lang w:eastAsia="ru-RU"/>
        </w:rPr>
        <w:t>249. Целевое назначение лечебного стола №3</w:t>
      </w:r>
      <w:proofErr w:type="gramStart"/>
      <w:r w:rsidRPr="00E033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а:   </w:t>
      </w:r>
      <w:proofErr w:type="gramEnd"/>
      <w:r w:rsidRPr="00E033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1.учащение и облегчение опорожнения кишечника </w:t>
      </w:r>
    </w:p>
    <w:p w:rsidR="00596907" w:rsidRPr="00E03353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 содействие репарации слизистой оболочки желудочно-кишечного тракта</w:t>
      </w:r>
    </w:p>
    <w:p w:rsidR="00596907" w:rsidRPr="00E03353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3.максимальноещажение кишечника путем резкого </w:t>
      </w:r>
      <w:proofErr w:type="gramStart"/>
      <w:r w:rsidRPr="00E03353">
        <w:rPr>
          <w:rFonts w:ascii="Times New Roman" w:eastAsia="Calibri" w:hAnsi="Times New Roman" w:cs="Times New Roman"/>
          <w:sz w:val="24"/>
          <w:szCs w:val="24"/>
          <w:lang w:eastAsia="ru-RU"/>
        </w:rPr>
        <w:t>ограничения  механических</w:t>
      </w:r>
      <w:proofErr w:type="gramEnd"/>
      <w:r w:rsidRPr="00E033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                                                                    химических раздражителей</w:t>
      </w:r>
    </w:p>
    <w:p w:rsidR="00596907" w:rsidRPr="00E03353" w:rsidRDefault="00596907" w:rsidP="00596907">
      <w:pPr>
        <w:tabs>
          <w:tab w:val="left" w:pos="720"/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Calibri" w:hAnsi="Times New Roman" w:cs="Times New Roman"/>
          <w:sz w:val="24"/>
          <w:szCs w:val="24"/>
          <w:lang w:eastAsia="ru-RU"/>
        </w:rPr>
        <w:t>4.усиление моторной активности кишечника при одновременном                                                                          противовоспалительном действии пищевых продуктов на слизистую оболочку</w:t>
      </w:r>
    </w:p>
    <w:p w:rsidR="00596907" w:rsidRPr="00E03353" w:rsidRDefault="00596907" w:rsidP="00596907">
      <w:pPr>
        <w:tabs>
          <w:tab w:val="left" w:pos="720"/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Calibri" w:hAnsi="Times New Roman" w:cs="Times New Roman"/>
          <w:sz w:val="24"/>
          <w:szCs w:val="24"/>
          <w:lang w:eastAsia="ru-RU"/>
        </w:rPr>
        <w:t>5. диета с нормальным содержанием белков, с ограничением животных жиров и простых углеводов.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250.</w:t>
      </w:r>
      <w:r w:rsidRPr="00E03353">
        <w:rPr>
          <w:rFonts w:ascii="Times New Roman" w:hAnsi="Times New Roman"/>
          <w:sz w:val="24"/>
          <w:szCs w:val="24"/>
        </w:rPr>
        <w:t xml:space="preserve"> Расследование пищевых отравлений проводится: 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в 5 этапов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2. в 3 этапа 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3. в 4 этапа </w:t>
      </w:r>
    </w:p>
    <w:p w:rsidR="00596907" w:rsidRPr="00E03353" w:rsidRDefault="00596907" w:rsidP="00596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353">
        <w:t xml:space="preserve">4. </w:t>
      </w:r>
      <w:r w:rsidRPr="00E03353">
        <w:rPr>
          <w:rFonts w:ascii="Times New Roman" w:hAnsi="Times New Roman" w:cs="Times New Roman"/>
          <w:sz w:val="24"/>
          <w:szCs w:val="24"/>
        </w:rPr>
        <w:t>в 2 этапа</w:t>
      </w:r>
    </w:p>
    <w:p w:rsidR="00596907" w:rsidRPr="00E03353" w:rsidRDefault="00596907" w:rsidP="00596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5. в 1 этап 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251. Употребление в пищу яиц водоплавающей птицы является частой причиной такого заболевания как 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1. стафилококковая интоксикация 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ботулизм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сальмонеллез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4.брюшной тиф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5.афлотоксикоз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252.  Наиболее характерные особенности пищевых отравлений: 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1. наличие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диспептических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 расстройств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2.внезапное начало заболевания, короткий инкубационный период, связь заболевания с приемом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 xml:space="preserve">пищи, 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неконтагиозность</w:t>
      </w:r>
      <w:proofErr w:type="spellEnd"/>
      <w:proofErr w:type="gramEnd"/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3.эпилептические припадки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4.судороги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5. длительное начало заболеваний,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контагеозность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>, продолжительный инкубационный период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253.</w:t>
      </w:r>
      <w:r w:rsidRPr="00E03353">
        <w:rPr>
          <w:rFonts w:ascii="Times New Roman" w:hAnsi="Times New Roman"/>
          <w:sz w:val="24"/>
          <w:szCs w:val="24"/>
        </w:rPr>
        <w:t>Лечебно-профилактический рацион №5 рацион предназначен:</w:t>
      </w:r>
    </w:p>
    <w:p w:rsidR="00596907" w:rsidRPr="00E03353" w:rsidRDefault="00596907" w:rsidP="005969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1. для работающих с </w:t>
      </w:r>
      <w:proofErr w:type="spellStart"/>
      <w:r w:rsidRPr="00E03353">
        <w:rPr>
          <w:rFonts w:ascii="Times New Roman" w:hAnsi="Times New Roman"/>
          <w:sz w:val="24"/>
          <w:szCs w:val="24"/>
        </w:rPr>
        <w:t>тетроэтилсвинцом</w:t>
      </w:r>
      <w:proofErr w:type="spellEnd"/>
      <w:r w:rsidRPr="00E03353">
        <w:rPr>
          <w:rFonts w:ascii="Times New Roman" w:hAnsi="Times New Roman"/>
          <w:sz w:val="24"/>
          <w:szCs w:val="24"/>
        </w:rPr>
        <w:t>, сероуглеродом, тиофосом, неорганическими соединениями ртути, марганца и бария</w:t>
      </w:r>
    </w:p>
    <w:p w:rsidR="00596907" w:rsidRPr="00E03353" w:rsidRDefault="00596907" w:rsidP="005969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lastRenderedPageBreak/>
        <w:t xml:space="preserve">2. при работах с соединениями фтора, щелочными металлами, соединениями хрома, </w:t>
      </w:r>
      <w:proofErr w:type="spellStart"/>
      <w:r w:rsidRPr="00E03353">
        <w:rPr>
          <w:rFonts w:ascii="Times New Roman" w:hAnsi="Times New Roman"/>
          <w:sz w:val="24"/>
          <w:szCs w:val="24"/>
        </w:rPr>
        <w:t>цианидными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соединениями, окислами азота и с фосгеном</w:t>
      </w:r>
    </w:p>
    <w:p w:rsidR="00596907" w:rsidRPr="00E03353" w:rsidRDefault="00596907" w:rsidP="005969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для работающих в условиях воздействия неорганических соединений свинца</w:t>
      </w:r>
    </w:p>
    <w:p w:rsidR="00596907" w:rsidRPr="00E03353" w:rsidRDefault="00596907" w:rsidP="005969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4.для работающих с нитро- и </w:t>
      </w:r>
      <w:proofErr w:type="spellStart"/>
      <w:r w:rsidRPr="00E03353">
        <w:rPr>
          <w:rFonts w:ascii="Times New Roman" w:hAnsi="Times New Roman"/>
          <w:sz w:val="24"/>
          <w:szCs w:val="24"/>
        </w:rPr>
        <w:t>аминосоединениями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бензола и его гомологами, хлорированными углеводородами</w:t>
      </w:r>
    </w:p>
    <w:p w:rsidR="00596907" w:rsidRPr="00E03353" w:rsidRDefault="00596907" w:rsidP="005969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при работах с хлором и его неорганическими соединениями, соединениями мышьяка, теллура, фосфора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254.   Белки - это: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1.органические соединения, состоящие из аминокислот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2.неорганические соединения, состоящие из аминокислот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3.органические соединения, состоящие из глицерина 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4.органические соединения, состоящие из витаминов и минеральных        веществ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органические соединения, состоящие из лецитина и стеринов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255.Белки образуются из: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1.жиров и витаминов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2.углеводов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3.не образуется из пищевых веществ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4.витаминов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5.углеводов и минеральных веществ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256. Триада аминокислот: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1.лейцин,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валин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>, гистидин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2.триптофан,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треонин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>, тирозин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3.лизин, триптофан, метионин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аланин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аспаргин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аспаргиновая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 кислота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5.гистидин, триптофан,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лицитин</w:t>
      </w:r>
      <w:proofErr w:type="spellEnd"/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257. «Идеальным» белком считается:  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белок молока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 2.белок яиц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 3.белок мяса птиц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 4.белок мяса говядины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 5.белок сои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258. Метионина участвует в нормализации процессов </w:t>
      </w:r>
      <w:proofErr w:type="spellStart"/>
      <w:proofErr w:type="gramStart"/>
      <w:r w:rsidRPr="00E03353">
        <w:rPr>
          <w:rFonts w:ascii="Times New Roman" w:hAnsi="Times New Roman" w:cs="Times New Roman"/>
          <w:sz w:val="24"/>
          <w:szCs w:val="24"/>
        </w:rPr>
        <w:t>метилирования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трансметилирования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>, а также: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1.относится к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липотропным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 веществам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2.используются для синтеза холина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3.профилактика и лечение атеросклероза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4.участвует в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кровеобразовании</w:t>
      </w:r>
      <w:proofErr w:type="spellEnd"/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5.участвует в образовании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гормона  мелатонина</w:t>
      </w:r>
      <w:proofErr w:type="gramEnd"/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259.</w:t>
      </w:r>
      <w:r w:rsidRPr="00E03353">
        <w:rPr>
          <w:rFonts w:ascii="Times New Roman" w:hAnsi="Times New Roman"/>
          <w:sz w:val="24"/>
          <w:szCs w:val="24"/>
        </w:rPr>
        <w:t>Микробные пищевые отравления делятся на: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1.токсикоинфекциии и токсикозы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2.токсикоинфекциии, токсикозы и миксты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3.бактериотоксикозы и </w:t>
      </w:r>
      <w:proofErr w:type="spellStart"/>
      <w:r w:rsidRPr="00E03353">
        <w:rPr>
          <w:rFonts w:ascii="Times New Roman" w:hAnsi="Times New Roman"/>
          <w:sz w:val="24"/>
          <w:szCs w:val="24"/>
        </w:rPr>
        <w:t>микотоксикозы</w:t>
      </w:r>
      <w:proofErr w:type="spellEnd"/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4.бактериотоксикозы, </w:t>
      </w:r>
      <w:proofErr w:type="spellStart"/>
      <w:r w:rsidRPr="00E03353">
        <w:rPr>
          <w:rFonts w:ascii="Times New Roman" w:hAnsi="Times New Roman"/>
          <w:sz w:val="24"/>
          <w:szCs w:val="24"/>
        </w:rPr>
        <w:t>микотоксикозы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и смешанные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5.токсикоинфекции, </w:t>
      </w:r>
      <w:proofErr w:type="spellStart"/>
      <w:r w:rsidRPr="00E03353">
        <w:rPr>
          <w:rFonts w:ascii="Times New Roman" w:hAnsi="Times New Roman"/>
          <w:sz w:val="24"/>
          <w:szCs w:val="24"/>
        </w:rPr>
        <w:t>микотоксикозы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и миксты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260.  </w:t>
      </w:r>
      <w:r w:rsidRPr="00E03353">
        <w:rPr>
          <w:rFonts w:ascii="Times New Roman" w:hAnsi="Times New Roman"/>
          <w:sz w:val="24"/>
          <w:szCs w:val="24"/>
        </w:rPr>
        <w:t>Витамины классифицируются на: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 1. жирорастворимые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 2. водорастворимые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 3. жирорастворимые, водорастворимые, </w:t>
      </w:r>
      <w:proofErr w:type="spellStart"/>
      <w:r w:rsidRPr="00E03353">
        <w:rPr>
          <w:rFonts w:ascii="Times New Roman" w:hAnsi="Times New Roman"/>
          <w:sz w:val="24"/>
          <w:szCs w:val="24"/>
        </w:rPr>
        <w:t>витаминоподобные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вещества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 4. жирорастворимые, водорастворимые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 5. водорастворимые, </w:t>
      </w:r>
      <w:proofErr w:type="spellStart"/>
      <w:r w:rsidRPr="00E03353">
        <w:rPr>
          <w:rFonts w:ascii="Times New Roman" w:hAnsi="Times New Roman"/>
          <w:sz w:val="24"/>
          <w:szCs w:val="24"/>
        </w:rPr>
        <w:t>витаминоподобные</w:t>
      </w:r>
      <w:proofErr w:type="spellEnd"/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907" w:rsidRPr="00E03353" w:rsidRDefault="00596907" w:rsidP="00596907">
      <w:pPr>
        <w:tabs>
          <w:tab w:val="left" w:pos="720"/>
        </w:tabs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261. </w:t>
      </w:r>
      <w:r w:rsidRPr="00E03353">
        <w:rPr>
          <w:rFonts w:ascii="Times New Roman" w:hAnsi="Times New Roman"/>
          <w:sz w:val="24"/>
          <w:szCs w:val="24"/>
        </w:rPr>
        <w:t xml:space="preserve">Низкомолекулярные соединения органической природы, </w:t>
      </w:r>
      <w:proofErr w:type="spellStart"/>
      <w:r w:rsidRPr="00E03353">
        <w:rPr>
          <w:rFonts w:ascii="Times New Roman" w:hAnsi="Times New Roman"/>
          <w:sz w:val="24"/>
          <w:szCs w:val="24"/>
        </w:rPr>
        <w:t>несинтезируемыев</w:t>
      </w:r>
      <w:proofErr w:type="spellEnd"/>
    </w:p>
    <w:p w:rsidR="00596907" w:rsidRPr="00E03353" w:rsidRDefault="00596907" w:rsidP="00596907">
      <w:pPr>
        <w:tabs>
          <w:tab w:val="left" w:pos="720"/>
        </w:tabs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организме человека, поступающие извне в составе пищи не обладающие энергетическими</w:t>
      </w:r>
    </w:p>
    <w:p w:rsidR="00596907" w:rsidRPr="00E03353" w:rsidRDefault="00596907" w:rsidP="00596907">
      <w:pPr>
        <w:tabs>
          <w:tab w:val="left" w:pos="720"/>
        </w:tabs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и пластическими свойствами, проявляющее биологическое действие в малых дозах – это:</w:t>
      </w:r>
    </w:p>
    <w:p w:rsidR="00596907" w:rsidRPr="00E03353" w:rsidRDefault="00596907" w:rsidP="00596907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минеральные вещества</w:t>
      </w:r>
    </w:p>
    <w:p w:rsidR="00596907" w:rsidRPr="00E03353" w:rsidRDefault="00596907" w:rsidP="00596907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витамины</w:t>
      </w:r>
    </w:p>
    <w:p w:rsidR="00596907" w:rsidRPr="00E03353" w:rsidRDefault="00596907" w:rsidP="00596907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белки</w:t>
      </w:r>
    </w:p>
    <w:p w:rsidR="00596907" w:rsidRPr="00E03353" w:rsidRDefault="00596907" w:rsidP="00596907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жиры</w:t>
      </w:r>
    </w:p>
    <w:p w:rsidR="00596907" w:rsidRPr="00E03353" w:rsidRDefault="00596907" w:rsidP="00596907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углеводы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262. </w:t>
      </w:r>
      <w:r w:rsidRPr="00E03353">
        <w:rPr>
          <w:rFonts w:ascii="Times New Roman" w:hAnsi="Times New Roman"/>
          <w:sz w:val="24"/>
          <w:szCs w:val="24"/>
        </w:rPr>
        <w:t>Недостаток рибофлавина проявляется в виде: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E03353">
        <w:rPr>
          <w:rFonts w:ascii="Times New Roman" w:hAnsi="Times New Roman"/>
          <w:sz w:val="24"/>
          <w:szCs w:val="24"/>
        </w:rPr>
        <w:t>хейлоза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3353">
        <w:rPr>
          <w:rFonts w:ascii="Times New Roman" w:hAnsi="Times New Roman"/>
          <w:sz w:val="24"/>
          <w:szCs w:val="24"/>
        </w:rPr>
        <w:t>ангулярного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стоматита, глоссита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диареи, дерматита, деменции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судорог, парезов, паралича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конъюнктивит, нарушение ночного зрения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5.дерматит, конъюнктивит, глоссит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59" w:lineRule="auto"/>
        <w:ind w:left="426" w:hanging="426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263.</w:t>
      </w:r>
      <w:r w:rsidRPr="00E03353">
        <w:rPr>
          <w:rFonts w:ascii="Times New Roman" w:hAnsi="Times New Roman"/>
          <w:sz w:val="24"/>
          <w:szCs w:val="24"/>
        </w:rPr>
        <w:t xml:space="preserve"> В зимнее время потребность организме в витамине С в значительной степени</w:t>
      </w:r>
    </w:p>
    <w:p w:rsidR="00596907" w:rsidRPr="00E03353" w:rsidRDefault="00596907" w:rsidP="00596907">
      <w:pPr>
        <w:spacing w:after="0" w:line="259" w:lineRule="auto"/>
        <w:ind w:left="426" w:hanging="426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покрывается за счет потребления: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картофеля, свежей и квашенной капусты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мяса и мясных продуктов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молока и молочных продуктов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рыбы и рыбных продуктов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фруктов и ягод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264. </w:t>
      </w:r>
      <w:r w:rsidRPr="00E03353">
        <w:rPr>
          <w:rFonts w:ascii="Times New Roman" w:hAnsi="Times New Roman"/>
          <w:sz w:val="24"/>
          <w:szCs w:val="24"/>
        </w:rPr>
        <w:t>При каком методе высушивания обеспечивается максимальное сохранение</w:t>
      </w:r>
    </w:p>
    <w:p w:rsidR="00596907" w:rsidRPr="00E03353" w:rsidRDefault="00596907" w:rsidP="00596907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природных, пищевых, органолептических и биологических свойств продукта:</w:t>
      </w:r>
    </w:p>
    <w:p w:rsidR="00596907" w:rsidRPr="00E03353" w:rsidRDefault="00596907" w:rsidP="00596907">
      <w:pPr>
        <w:contextualSpacing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пленочный метод</w:t>
      </w:r>
    </w:p>
    <w:p w:rsidR="00596907" w:rsidRPr="00E03353" w:rsidRDefault="00596907" w:rsidP="00596907">
      <w:pPr>
        <w:contextualSpacing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солнечная сушка</w:t>
      </w:r>
    </w:p>
    <w:p w:rsidR="00596907" w:rsidRPr="00E03353" w:rsidRDefault="00596907" w:rsidP="00596907">
      <w:pPr>
        <w:contextualSpacing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струйная сушка</w:t>
      </w:r>
    </w:p>
    <w:p w:rsidR="00596907" w:rsidRPr="00E03353" w:rsidRDefault="00596907" w:rsidP="00596907">
      <w:pPr>
        <w:contextualSpacing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сублимационная сушка</w:t>
      </w:r>
    </w:p>
    <w:p w:rsidR="00596907" w:rsidRPr="00E03353" w:rsidRDefault="00596907" w:rsidP="00596907">
      <w:pPr>
        <w:contextualSpacing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E03353">
        <w:rPr>
          <w:rFonts w:ascii="Times New Roman" w:hAnsi="Times New Roman"/>
          <w:sz w:val="24"/>
          <w:szCs w:val="24"/>
        </w:rPr>
        <w:t>радаптационная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сушка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265. Какие функции,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ПНЖК  не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выполняет в организме: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образование клеточных мембран, миелиновых оболочек, соединительной ткани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2.повышают выведение холестерина из организма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3.оказывают нормализирующее действие на стенки кровеносных сосудов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4.не влияют на водно-солевой обмен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5.уменьшают воспалительные процессы в организме, улучшают питание тканей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266.  </w:t>
      </w:r>
      <w:r w:rsidRPr="00E03353">
        <w:rPr>
          <w:rFonts w:ascii="Times New Roman" w:hAnsi="Times New Roman"/>
          <w:sz w:val="24"/>
          <w:szCs w:val="24"/>
        </w:rPr>
        <w:t>Пектиновые вещества в организме: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участвуют в процессах свертывания крови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регулируют функцию эндокринных желез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регулируют обмен кальция и фосфора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lastRenderedPageBreak/>
        <w:t>4.адсорбируют соли тяжелых металлов и выводят их из организма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5. регулируют </w:t>
      </w:r>
      <w:proofErr w:type="spellStart"/>
      <w:r w:rsidRPr="00E03353">
        <w:rPr>
          <w:rFonts w:ascii="Times New Roman" w:hAnsi="Times New Roman"/>
          <w:sz w:val="24"/>
          <w:szCs w:val="24"/>
        </w:rPr>
        <w:t>белково</w:t>
      </w:r>
      <w:proofErr w:type="spellEnd"/>
      <w:r w:rsidRPr="00E03353">
        <w:rPr>
          <w:rFonts w:ascii="Times New Roman" w:hAnsi="Times New Roman"/>
          <w:sz w:val="24"/>
          <w:szCs w:val="24"/>
        </w:rPr>
        <w:t>-жировой обмен в организме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267. </w:t>
      </w:r>
      <w:r w:rsidRPr="00E03353">
        <w:rPr>
          <w:rFonts w:ascii="Times New Roman" w:hAnsi="Times New Roman"/>
          <w:sz w:val="24"/>
          <w:szCs w:val="24"/>
        </w:rPr>
        <w:t xml:space="preserve">Продукты и </w:t>
      </w:r>
      <w:proofErr w:type="gramStart"/>
      <w:r w:rsidRPr="00E03353">
        <w:rPr>
          <w:rFonts w:ascii="Times New Roman" w:hAnsi="Times New Roman"/>
          <w:sz w:val="24"/>
          <w:szCs w:val="24"/>
        </w:rPr>
        <w:t>блюда  богатые</w:t>
      </w:r>
      <w:proofErr w:type="gramEnd"/>
      <w:r w:rsidRPr="00E03353">
        <w:rPr>
          <w:rFonts w:ascii="Times New Roman" w:hAnsi="Times New Roman"/>
          <w:sz w:val="24"/>
          <w:szCs w:val="24"/>
        </w:rPr>
        <w:t xml:space="preserve"> микроэлементами, стимулирующие </w:t>
      </w:r>
      <w:proofErr w:type="spellStart"/>
      <w:r w:rsidRPr="00E03353">
        <w:rPr>
          <w:rFonts w:ascii="Times New Roman" w:hAnsi="Times New Roman"/>
          <w:sz w:val="24"/>
          <w:szCs w:val="24"/>
        </w:rPr>
        <w:t>гемопоэз</w:t>
      </w:r>
      <w:proofErr w:type="spellEnd"/>
      <w:r w:rsidRPr="00E03353">
        <w:rPr>
          <w:rFonts w:ascii="Times New Roman" w:hAnsi="Times New Roman"/>
          <w:sz w:val="24"/>
          <w:szCs w:val="24"/>
        </w:rPr>
        <w:t>: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гранат, яблоки, айва, печень, кумыс, черная, красная икра, мясо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хлеб, макароны, морковь, картофель, куриное яйцо, мясо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мясо птиц, рыбные продукты, лук, чеснок, колбасы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орехи, абрикосы, картофель, зеленый горошек, консервы, малина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5.зеленый лук, петрушка, укроп, корень сельдерея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268.   </w:t>
      </w:r>
      <w:r w:rsidRPr="00E03353">
        <w:rPr>
          <w:rFonts w:ascii="Times New Roman" w:hAnsi="Times New Roman"/>
          <w:sz w:val="24"/>
          <w:szCs w:val="24"/>
        </w:rPr>
        <w:t xml:space="preserve">При </w:t>
      </w:r>
      <w:proofErr w:type="gramStart"/>
      <w:r w:rsidRPr="00E03353">
        <w:rPr>
          <w:rFonts w:ascii="Times New Roman" w:hAnsi="Times New Roman"/>
          <w:sz w:val="24"/>
          <w:szCs w:val="24"/>
        </w:rPr>
        <w:t>четырех разовом</w:t>
      </w:r>
      <w:proofErr w:type="gramEnd"/>
      <w:r w:rsidRPr="00E03353">
        <w:rPr>
          <w:rFonts w:ascii="Times New Roman" w:hAnsi="Times New Roman"/>
          <w:sz w:val="24"/>
          <w:szCs w:val="24"/>
        </w:rPr>
        <w:t xml:space="preserve"> питании лиц умственного труда рекомендуется: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1.на завтрак -25% суточного рациона, на 2-ой завтрак -15%, на обед-35%, на ужин-25%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на завтрак -15% суточного рациона, на 2-ой завтрак-15%, на обед-40% и на ужин-30%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на завтрак-15% суточного рациона, на 2-ой завтрак-10%, на обед-40%, на ужин-35%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на завтрак-30% суточного рациона, на 2-ой завтрак-20%, на обед-30%, на ужин-20%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на завтрак-15% суточного рациона, на 2-ой завтрак-5%, на обед-45%, на ужин-25%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269. В </w:t>
      </w:r>
      <w:r w:rsidRPr="00E03353">
        <w:rPr>
          <w:rFonts w:ascii="Times New Roman" w:hAnsi="Times New Roman"/>
          <w:sz w:val="24"/>
          <w:szCs w:val="24"/>
        </w:rPr>
        <w:t>производстве зеленого чая исключаются процессы: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1.завяливания и ферментация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скручивания и сушка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ферментации и скручивание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сушки и ферментация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5.все этапы технологического процесса 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270. </w:t>
      </w:r>
      <w:r w:rsidRPr="00E03353">
        <w:rPr>
          <w:rFonts w:ascii="Times New Roman" w:hAnsi="Times New Roman"/>
          <w:sz w:val="24"/>
          <w:szCs w:val="24"/>
        </w:rPr>
        <w:t>Описторхоз протекает у человека в виде: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злокачественной анемии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2. холецистита и </w:t>
      </w:r>
      <w:proofErr w:type="spellStart"/>
      <w:r w:rsidRPr="00E03353">
        <w:rPr>
          <w:rFonts w:ascii="Times New Roman" w:hAnsi="Times New Roman"/>
          <w:sz w:val="24"/>
          <w:szCs w:val="24"/>
        </w:rPr>
        <w:t>ангиохолита</w:t>
      </w:r>
      <w:proofErr w:type="spellEnd"/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панкреатита и язвенной болезни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воспаления толстого кишечника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5.пищевого отравления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271.</w:t>
      </w:r>
      <w:r w:rsidRPr="00E03353">
        <w:rPr>
          <w:rFonts w:ascii="Times New Roman" w:hAnsi="Times New Roman"/>
          <w:sz w:val="24"/>
          <w:szCs w:val="24"/>
        </w:rPr>
        <w:t xml:space="preserve"> Тузлук-это: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рассол поваренной соли, в котором солится рыба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прибор для определения соли в рыбе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емкость, где производят посол рыбы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порча рыбы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метод определения соли в рыбе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272. Какую роль играет лактоза?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выводит холестерин из организма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2.нормализует жизнедеятельность полезной кишечной микрофлоры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3.способствует росту организма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4.стимулирует перистальтику кишечника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способствует профилактике запоров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  <w:lang w:val="ky-KG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273. </w:t>
      </w:r>
      <w:r w:rsidRPr="00E03353">
        <w:rPr>
          <w:rFonts w:ascii="Times New Roman" w:hAnsi="Times New Roman"/>
          <w:sz w:val="24"/>
          <w:szCs w:val="24"/>
          <w:lang w:val="ky-KG"/>
        </w:rPr>
        <w:t xml:space="preserve">Общие </w:t>
      </w:r>
      <w:proofErr w:type="gramStart"/>
      <w:r w:rsidRPr="00E03353">
        <w:rPr>
          <w:rFonts w:ascii="Times New Roman" w:hAnsi="Times New Roman"/>
          <w:sz w:val="24"/>
          <w:szCs w:val="24"/>
          <w:lang w:val="ky-KG"/>
        </w:rPr>
        <w:t>признаки,  относящие</w:t>
      </w:r>
      <w:proofErr w:type="gramEnd"/>
      <w:r w:rsidRPr="00E03353">
        <w:rPr>
          <w:rFonts w:ascii="Times New Roman" w:hAnsi="Times New Roman"/>
          <w:sz w:val="24"/>
          <w:szCs w:val="24"/>
          <w:lang w:val="ky-KG"/>
        </w:rPr>
        <w:t xml:space="preserve"> рыбу к скоропортящимся продуктам: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наличие экстрактивных веществ, клетчатки и пектиновых веществ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 2. содержание большого количества межмышечных соединительных тканей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lastRenderedPageBreak/>
        <w:t>3. высокая влажность тканей, наличие слизи на поверхности рыбы, расположение органов пищеварительного тракта вдоль позвоночника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 4. содержание коллагена, высокая влажность рыбы, отсутствие соединительной ткани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содержание эластина, наличие жабр, экстрактивных веществ, незначительное количество межмышечных соединительных тканей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59" w:lineRule="auto"/>
        <w:ind w:left="426" w:hanging="426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274. </w:t>
      </w:r>
      <w:r w:rsidRPr="00E03353">
        <w:rPr>
          <w:rFonts w:ascii="Times New Roman" w:hAnsi="Times New Roman"/>
          <w:sz w:val="24"/>
          <w:szCs w:val="24"/>
        </w:rPr>
        <w:t xml:space="preserve">Хлеб </w:t>
      </w:r>
      <w:proofErr w:type="gramStart"/>
      <w:r w:rsidRPr="00E03353">
        <w:rPr>
          <w:rFonts w:ascii="Times New Roman" w:hAnsi="Times New Roman"/>
          <w:sz w:val="24"/>
          <w:szCs w:val="24"/>
        </w:rPr>
        <w:t>покрывается  пятнами</w:t>
      </w:r>
      <w:proofErr w:type="gramEnd"/>
      <w:r w:rsidRPr="00E03353">
        <w:rPr>
          <w:rFonts w:ascii="Times New Roman" w:hAnsi="Times New Roman"/>
          <w:sz w:val="24"/>
          <w:szCs w:val="24"/>
        </w:rPr>
        <w:t xml:space="preserve"> ярко-красного цвета в результате развития: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пигментообразующих бактерий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эпифитной микрофлоры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фитопатогенной микрофлоры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плесневых грибов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5. галофильного микроба </w:t>
      </w:r>
      <w:r w:rsidRPr="00E03353">
        <w:rPr>
          <w:rFonts w:ascii="Times New Roman" w:hAnsi="Times New Roman"/>
          <w:sz w:val="24"/>
          <w:szCs w:val="24"/>
          <w:lang w:val="en-US"/>
        </w:rPr>
        <w:t>B</w:t>
      </w:r>
      <w:r w:rsidRPr="00E0335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03353">
        <w:rPr>
          <w:rFonts w:ascii="Times New Roman" w:hAnsi="Times New Roman"/>
          <w:sz w:val="24"/>
          <w:szCs w:val="24"/>
          <w:lang w:val="en-US"/>
        </w:rPr>
        <w:t>Serratiasalinaria</w:t>
      </w:r>
      <w:proofErr w:type="spellEnd"/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275.</w:t>
      </w:r>
      <w:r w:rsidRPr="00E03353">
        <w:rPr>
          <w:rFonts w:ascii="Times New Roman" w:hAnsi="Times New Roman"/>
          <w:sz w:val="24"/>
          <w:szCs w:val="24"/>
        </w:rPr>
        <w:t xml:space="preserve"> Хлеб приобретает горький вкус в результате присутствия в муке: 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семян софоры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семян гелиотропа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3. семян </w:t>
      </w:r>
      <w:proofErr w:type="spellStart"/>
      <w:r w:rsidRPr="00E03353">
        <w:rPr>
          <w:rFonts w:ascii="Times New Roman" w:hAnsi="Times New Roman"/>
          <w:sz w:val="24"/>
          <w:szCs w:val="24"/>
        </w:rPr>
        <w:t>триходесмы</w:t>
      </w:r>
      <w:proofErr w:type="spellEnd"/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большого количества соли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плесневых грибков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276. </w:t>
      </w:r>
      <w:r w:rsidRPr="00E03353">
        <w:rPr>
          <w:rFonts w:ascii="Times New Roman" w:hAnsi="Times New Roman"/>
          <w:sz w:val="24"/>
          <w:szCs w:val="24"/>
        </w:rPr>
        <w:t>Ржаной хлеб, в отличие от пшеничного, не под</w:t>
      </w:r>
      <w:r w:rsidRPr="00E03353">
        <w:rPr>
          <w:rFonts w:ascii="Times New Roman" w:hAnsi="Times New Roman"/>
          <w:sz w:val="24"/>
          <w:szCs w:val="24"/>
        </w:rPr>
        <w:softHyphen/>
        <w:t xml:space="preserve">вержен картофельной болезни. 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Причиной этого является: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низкая кислотность;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высокая кислотность;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большое количестве витаминов группы В;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низкая влажность</w:t>
      </w:r>
    </w:p>
    <w:p w:rsidR="00596907" w:rsidRPr="00E03353" w:rsidRDefault="00596907" w:rsidP="0059690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низкая пористость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277.</w:t>
      </w:r>
      <w:r w:rsidRPr="00E03353">
        <w:rPr>
          <w:rFonts w:ascii="Times New Roman" w:hAnsi="Times New Roman"/>
          <w:sz w:val="24"/>
          <w:szCs w:val="24"/>
        </w:rPr>
        <w:t xml:space="preserve"> Пектиновые вещества в организме: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регулируют функцию эндокринных желез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регулируют обмен кальция и фосфора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адсорбируют соли тяжелых металлов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влияют на жировой обмен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влияют на белковый обмен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278</w:t>
      </w:r>
      <w:r w:rsidRPr="00E03353">
        <w:rPr>
          <w:rFonts w:ascii="Times New Roman" w:hAnsi="Times New Roman"/>
          <w:sz w:val="24"/>
          <w:szCs w:val="24"/>
        </w:rPr>
        <w:t>. Значение экстрактивных веществ мяса: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придают вкусовые свойства и оказывают стимулирующее действие на секрецию пищеварительных желез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2.поддерживают кислотно-щелочное состояние организма и предупреждают </w:t>
      </w:r>
      <w:proofErr w:type="spellStart"/>
      <w:r w:rsidRPr="00E03353">
        <w:rPr>
          <w:rFonts w:ascii="Times New Roman" w:hAnsi="Times New Roman"/>
          <w:sz w:val="24"/>
          <w:szCs w:val="24"/>
        </w:rPr>
        <w:t>ацидотические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сдвиги, усиливают опорожнение кишечника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3.играют важную роль в нормализации жирового и холестеринового обмена, участвуют в образовании и превращении желчных кислот, нормализуют всасывание из кишечника солей кальция и магния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4.обладают выраженным </w:t>
      </w:r>
      <w:proofErr w:type="spellStart"/>
      <w:r w:rsidRPr="00E03353">
        <w:rPr>
          <w:rFonts w:ascii="Times New Roman" w:hAnsi="Times New Roman"/>
          <w:sz w:val="24"/>
          <w:szCs w:val="24"/>
        </w:rPr>
        <w:t>липотпроным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фактором, содержат большое количество аминокислот</w:t>
      </w:r>
    </w:p>
    <w:p w:rsidR="00596907" w:rsidRPr="00E03353" w:rsidRDefault="00596907" w:rsidP="00596907">
      <w:pPr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5. предупреждают </w:t>
      </w:r>
      <w:proofErr w:type="spellStart"/>
      <w:r w:rsidRPr="00E03353">
        <w:rPr>
          <w:rFonts w:ascii="Times New Roman" w:hAnsi="Times New Roman"/>
          <w:sz w:val="24"/>
          <w:szCs w:val="24"/>
        </w:rPr>
        <w:t>ацидотические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сдвиги, оказывают стимулирующее действие на секрецию пищеварительных желез</w:t>
      </w:r>
    </w:p>
    <w:p w:rsidR="00596907" w:rsidRPr="00E03353" w:rsidRDefault="00596907" w:rsidP="00596907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279.</w:t>
      </w:r>
      <w:r w:rsidRPr="00E03353">
        <w:rPr>
          <w:rFonts w:ascii="Times New Roman" w:hAnsi="Times New Roman"/>
          <w:sz w:val="24"/>
          <w:szCs w:val="24"/>
        </w:rPr>
        <w:t xml:space="preserve"> В санитарном отношении наиболее</w:t>
      </w:r>
    </w:p>
    <w:p w:rsidR="00596907" w:rsidRPr="00E03353" w:rsidRDefault="00596907" w:rsidP="00596907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lastRenderedPageBreak/>
        <w:t xml:space="preserve">опасным технологическим процессом </w:t>
      </w:r>
    </w:p>
    <w:p w:rsidR="00596907" w:rsidRPr="00E03353" w:rsidRDefault="00596907" w:rsidP="00596907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в производстве колбасных изделий является: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1.жиловка, обвалка мяса, получение фарша, добавление наполнителей по рецептуре, </w:t>
      </w:r>
      <w:proofErr w:type="spellStart"/>
      <w:r w:rsidRPr="00E03353">
        <w:rPr>
          <w:rFonts w:ascii="Times New Roman" w:hAnsi="Times New Roman"/>
          <w:sz w:val="24"/>
          <w:szCs w:val="24"/>
        </w:rPr>
        <w:t>шприцивание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фарша;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2. получение фарша из мяса первой категории, достаточная термическая обработка, </w:t>
      </w:r>
      <w:proofErr w:type="spellStart"/>
      <w:r w:rsidRPr="00E03353">
        <w:rPr>
          <w:rFonts w:ascii="Times New Roman" w:hAnsi="Times New Roman"/>
          <w:sz w:val="24"/>
          <w:szCs w:val="24"/>
        </w:rPr>
        <w:t>душирование</w:t>
      </w:r>
      <w:proofErr w:type="spellEnd"/>
      <w:r w:rsidRPr="00E03353">
        <w:rPr>
          <w:rFonts w:ascii="Times New Roman" w:hAnsi="Times New Roman"/>
          <w:sz w:val="24"/>
          <w:szCs w:val="24"/>
        </w:rPr>
        <w:t>;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измельчение фарша и добавление поваренной соли, нитратов, казеина кальция, обезжиренного молока;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4.высокая степень измельчения фарша, изготовленного из условно годного мяса, добавление холодной воды и крови убойных животных, недостаточная термическая обработка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5.получения фарша из мяса второй категории, добавления льда, обрата, нитратов, недостаточная термическая обработка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280. </w:t>
      </w:r>
      <w:r w:rsidRPr="00E03353">
        <w:rPr>
          <w:rFonts w:ascii="Times New Roman" w:hAnsi="Times New Roman"/>
          <w:sz w:val="24"/>
          <w:szCs w:val="24"/>
        </w:rPr>
        <w:t xml:space="preserve">Высокая </w:t>
      </w:r>
      <w:proofErr w:type="gramStart"/>
      <w:r w:rsidRPr="00E03353">
        <w:rPr>
          <w:rFonts w:ascii="Times New Roman" w:hAnsi="Times New Roman"/>
          <w:sz w:val="24"/>
          <w:szCs w:val="24"/>
        </w:rPr>
        <w:t>температура  плавления</w:t>
      </w:r>
      <w:proofErr w:type="gramEnd"/>
      <w:r w:rsidRPr="00E03353">
        <w:rPr>
          <w:rFonts w:ascii="Times New Roman" w:hAnsi="Times New Roman"/>
          <w:sz w:val="24"/>
          <w:szCs w:val="24"/>
        </w:rPr>
        <w:t xml:space="preserve"> и  тугоплавкость животных жиров обуславливается</w:t>
      </w:r>
    </w:p>
    <w:p w:rsidR="00596907" w:rsidRPr="00E03353" w:rsidRDefault="00596907" w:rsidP="00596907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содержанием: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1. твердых </w:t>
      </w:r>
      <w:proofErr w:type="gramStart"/>
      <w:r w:rsidRPr="00E03353">
        <w:rPr>
          <w:rFonts w:ascii="Times New Roman" w:hAnsi="Times New Roman"/>
          <w:sz w:val="24"/>
          <w:szCs w:val="24"/>
        </w:rPr>
        <w:t>насыщенных  жирных</w:t>
      </w:r>
      <w:proofErr w:type="gramEnd"/>
      <w:r w:rsidRPr="00E03353">
        <w:rPr>
          <w:rFonts w:ascii="Times New Roman" w:hAnsi="Times New Roman"/>
          <w:sz w:val="24"/>
          <w:szCs w:val="24"/>
        </w:rPr>
        <w:t xml:space="preserve"> кислот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E03353">
        <w:rPr>
          <w:rFonts w:ascii="Times New Roman" w:hAnsi="Times New Roman"/>
          <w:sz w:val="24"/>
          <w:szCs w:val="24"/>
        </w:rPr>
        <w:t>фосфатидов</w:t>
      </w:r>
      <w:proofErr w:type="spellEnd"/>
      <w:r w:rsidRPr="00E03353">
        <w:rPr>
          <w:rFonts w:ascii="Times New Roman" w:hAnsi="Times New Roman"/>
          <w:sz w:val="24"/>
          <w:szCs w:val="24"/>
        </w:rPr>
        <w:t>, лецитина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холестерина, жирорастворимых витаминов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макро-и микроэлементов, ПНЖК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МНЖК, НЖК, стеринов, фосфолипидов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281. Пороками сливочного масла являются: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E03353">
        <w:rPr>
          <w:rFonts w:ascii="Times New Roman" w:hAnsi="Times New Roman"/>
          <w:sz w:val="24"/>
          <w:szCs w:val="24"/>
        </w:rPr>
        <w:t>осаливания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03353">
        <w:rPr>
          <w:rFonts w:ascii="Times New Roman" w:hAnsi="Times New Roman"/>
          <w:sz w:val="24"/>
          <w:szCs w:val="24"/>
        </w:rPr>
        <w:t>прогоркания</w:t>
      </w:r>
      <w:proofErr w:type="spellEnd"/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2.добавление животного жира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неправильного хранения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несоблюдения сроков хранения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фуксина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282.  </w:t>
      </w:r>
      <w:r w:rsidRPr="00E03353">
        <w:rPr>
          <w:rFonts w:ascii="Times New Roman" w:hAnsi="Times New Roman"/>
          <w:sz w:val="24"/>
          <w:szCs w:val="24"/>
        </w:rPr>
        <w:t>Биологическая ценность растительных масел основаны на: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1.высоком содержании липидов, ПНЖК, витамина Е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2.большом количестве насыщенных жирных кислот, витамина С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3.высоком содержание ПНЖК, витаминов группы В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4.содержание витаминов группы В и триглицеридов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5.высоком содержании фосфолипидов, </w:t>
      </w:r>
      <w:proofErr w:type="spellStart"/>
      <w:r w:rsidRPr="00E03353">
        <w:rPr>
          <w:rFonts w:ascii="Times New Roman" w:hAnsi="Times New Roman"/>
          <w:sz w:val="24"/>
          <w:szCs w:val="24"/>
        </w:rPr>
        <w:t>фитохолестерина</w:t>
      </w:r>
      <w:proofErr w:type="spellEnd"/>
      <w:r w:rsidRPr="00E03353">
        <w:rPr>
          <w:rFonts w:ascii="Times New Roman" w:hAnsi="Times New Roman"/>
          <w:sz w:val="24"/>
          <w:szCs w:val="24"/>
        </w:rPr>
        <w:t>, МНЖК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283. </w:t>
      </w:r>
      <w:r w:rsidRPr="00E03353">
        <w:rPr>
          <w:rFonts w:ascii="Times New Roman" w:hAnsi="Times New Roman"/>
          <w:sz w:val="24"/>
          <w:szCs w:val="24"/>
        </w:rPr>
        <w:t>Плотность молока определяется: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реометром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2.лактоденсиметром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бутирометром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жиромером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5.рефлектометром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284. </w:t>
      </w:r>
      <w:r w:rsidRPr="00E03353">
        <w:rPr>
          <w:rFonts w:ascii="Times New Roman" w:hAnsi="Times New Roman"/>
          <w:sz w:val="24"/>
          <w:szCs w:val="24"/>
        </w:rPr>
        <w:t>Сливочное масло это: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 1. молоко, с массовой долей жира 20% и более полученное методом молочнокислого брожения;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E03353">
        <w:rPr>
          <w:rFonts w:ascii="Times New Roman" w:hAnsi="Times New Roman"/>
          <w:sz w:val="24"/>
          <w:szCs w:val="24"/>
        </w:rPr>
        <w:t>молочный продукт</w:t>
      </w:r>
      <w:proofErr w:type="gramEnd"/>
      <w:r w:rsidRPr="00E03353">
        <w:rPr>
          <w:rFonts w:ascii="Times New Roman" w:hAnsi="Times New Roman"/>
          <w:sz w:val="24"/>
          <w:szCs w:val="24"/>
        </w:rPr>
        <w:t xml:space="preserve"> получаемый методом сепарирования и обогащенное витаминами;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E03353">
        <w:rPr>
          <w:rFonts w:ascii="Times New Roman" w:hAnsi="Times New Roman"/>
          <w:sz w:val="24"/>
          <w:szCs w:val="24"/>
        </w:rPr>
        <w:t>молочный продукт</w:t>
      </w:r>
      <w:proofErr w:type="gramEnd"/>
      <w:r w:rsidRPr="00E03353">
        <w:rPr>
          <w:rFonts w:ascii="Times New Roman" w:hAnsi="Times New Roman"/>
          <w:sz w:val="24"/>
          <w:szCs w:val="24"/>
        </w:rPr>
        <w:t xml:space="preserve"> получаемый методом пленочной сушки;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концентрат молочного жира, получаемый из пастеризованных сливок методом сбивания или нагревания.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молочный продукт с добавлением 50% молочного жира и 50% растительного масла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59" w:lineRule="auto"/>
        <w:ind w:left="426" w:hanging="426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285.  </w:t>
      </w:r>
      <w:r w:rsidRPr="00E03353">
        <w:rPr>
          <w:rFonts w:ascii="Times New Roman" w:hAnsi="Times New Roman"/>
          <w:sz w:val="24"/>
          <w:szCs w:val="24"/>
        </w:rPr>
        <w:t xml:space="preserve">Созревание мяса </w:t>
      </w:r>
      <w:proofErr w:type="gramStart"/>
      <w:r w:rsidRPr="00E03353">
        <w:rPr>
          <w:rFonts w:ascii="Times New Roman" w:hAnsi="Times New Roman"/>
          <w:sz w:val="24"/>
          <w:szCs w:val="24"/>
        </w:rPr>
        <w:t>представляет  собой</w:t>
      </w:r>
      <w:proofErr w:type="gramEnd"/>
      <w:r w:rsidRPr="00E0335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03353">
        <w:rPr>
          <w:rFonts w:ascii="Times New Roman" w:hAnsi="Times New Roman"/>
          <w:sz w:val="24"/>
          <w:szCs w:val="24"/>
        </w:rPr>
        <w:t>автолитический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процесс, включающий ряд</w:t>
      </w:r>
    </w:p>
    <w:p w:rsidR="00596907" w:rsidRPr="00E03353" w:rsidRDefault="00596907" w:rsidP="00596907">
      <w:pPr>
        <w:spacing w:after="0" w:line="259" w:lineRule="auto"/>
        <w:ind w:left="426" w:hanging="426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химических, физико-химических и коллоидных превращений, в процессе, которого </w:t>
      </w:r>
    </w:p>
    <w:p w:rsidR="00596907" w:rsidRPr="00E03353" w:rsidRDefault="00596907" w:rsidP="00596907">
      <w:pPr>
        <w:spacing w:after="0" w:line="259" w:lineRule="auto"/>
        <w:ind w:left="426" w:hanging="426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происходит: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спиртовое брожение сопровождающаяся образованием пировиноградной кислоты, ацетальдегида, глицерина и других промежуточных и побочных продуктов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изменение влажности, титруемых кислот, улучшается структура белково-протеиназного и углеводно-амилазного комплекса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накопление в мясе молочной и фосфорной кислот при непрерывном снижающемся количестве гликогена, приводящей к увеличению концентрации водородных ионов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4. продуцирование веществ, обладающих выраженным </w:t>
      </w:r>
      <w:proofErr w:type="spellStart"/>
      <w:r w:rsidRPr="00E03353">
        <w:rPr>
          <w:rFonts w:ascii="Times New Roman" w:hAnsi="Times New Roman"/>
          <w:sz w:val="24"/>
          <w:szCs w:val="24"/>
        </w:rPr>
        <w:t>бактериоцидным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действием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5. образование пировиноградной кислоты, ацетальдегида, изменяется титр кислот, увеличивается количество </w:t>
      </w:r>
      <w:proofErr w:type="spellStart"/>
      <w:r w:rsidRPr="00E03353">
        <w:rPr>
          <w:rFonts w:ascii="Times New Roman" w:hAnsi="Times New Roman"/>
          <w:sz w:val="24"/>
          <w:szCs w:val="24"/>
        </w:rPr>
        <w:t>гликогега</w:t>
      </w:r>
      <w:proofErr w:type="spellEnd"/>
      <w:r w:rsidRPr="00E03353">
        <w:rPr>
          <w:rFonts w:ascii="Times New Roman" w:hAnsi="Times New Roman"/>
          <w:sz w:val="24"/>
          <w:szCs w:val="24"/>
        </w:rPr>
        <w:t>.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59" w:lineRule="auto"/>
        <w:ind w:left="426" w:hanging="426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286.При </w:t>
      </w:r>
      <w:r w:rsidRPr="00E03353">
        <w:rPr>
          <w:rFonts w:ascii="Times New Roman" w:hAnsi="Times New Roman"/>
          <w:sz w:val="24"/>
          <w:szCs w:val="24"/>
        </w:rPr>
        <w:t>употреблении недоброкачественного</w:t>
      </w:r>
    </w:p>
    <w:p w:rsidR="00596907" w:rsidRPr="00E03353" w:rsidRDefault="00596907" w:rsidP="00596907">
      <w:pPr>
        <w:spacing w:after="0" w:line="259" w:lineRule="auto"/>
        <w:ind w:left="426" w:hanging="426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мяса, человек может заразиться следующими</w:t>
      </w:r>
    </w:p>
    <w:p w:rsidR="00596907" w:rsidRPr="00E03353" w:rsidRDefault="00596907" w:rsidP="00596907">
      <w:pPr>
        <w:spacing w:after="0" w:line="259" w:lineRule="auto"/>
        <w:ind w:left="426" w:hanging="426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видами гельминтов: 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E03353">
        <w:rPr>
          <w:rFonts w:ascii="Times New Roman" w:hAnsi="Times New Roman"/>
          <w:sz w:val="24"/>
          <w:szCs w:val="24"/>
        </w:rPr>
        <w:t>дифиллобатриоз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, описторхоз, </w:t>
      </w:r>
      <w:proofErr w:type="spellStart"/>
      <w:r w:rsidRPr="00E03353">
        <w:rPr>
          <w:rFonts w:ascii="Times New Roman" w:hAnsi="Times New Roman"/>
          <w:sz w:val="24"/>
          <w:szCs w:val="24"/>
        </w:rPr>
        <w:t>альвеококкоз</w:t>
      </w:r>
      <w:proofErr w:type="spellEnd"/>
      <w:r w:rsidRPr="00E03353">
        <w:rPr>
          <w:rFonts w:ascii="Times New Roman" w:hAnsi="Times New Roman"/>
          <w:sz w:val="24"/>
          <w:szCs w:val="24"/>
        </w:rPr>
        <w:t>, ящур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2. тениидоз, трихинеллез, эхинококкоз, </w:t>
      </w:r>
      <w:proofErr w:type="spellStart"/>
      <w:r w:rsidRPr="00E03353">
        <w:rPr>
          <w:rFonts w:ascii="Times New Roman" w:hAnsi="Times New Roman"/>
          <w:sz w:val="24"/>
          <w:szCs w:val="24"/>
        </w:rPr>
        <w:t>фасциолез</w:t>
      </w:r>
      <w:proofErr w:type="spellEnd"/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E03353">
        <w:rPr>
          <w:rFonts w:ascii="Times New Roman" w:hAnsi="Times New Roman"/>
          <w:sz w:val="24"/>
          <w:szCs w:val="24"/>
        </w:rPr>
        <w:t>дифиллобатриоз</w:t>
      </w:r>
      <w:proofErr w:type="spellEnd"/>
      <w:r w:rsidRPr="00E03353">
        <w:rPr>
          <w:rFonts w:ascii="Times New Roman" w:hAnsi="Times New Roman"/>
          <w:sz w:val="24"/>
          <w:szCs w:val="24"/>
        </w:rPr>
        <w:t>, эхинококкоз, ящур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4. описторхоз, </w:t>
      </w:r>
      <w:proofErr w:type="spellStart"/>
      <w:r w:rsidRPr="00E03353">
        <w:rPr>
          <w:rFonts w:ascii="Times New Roman" w:hAnsi="Times New Roman"/>
          <w:sz w:val="24"/>
          <w:szCs w:val="24"/>
        </w:rPr>
        <w:t>фасциолез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3353">
        <w:rPr>
          <w:rFonts w:ascii="Times New Roman" w:hAnsi="Times New Roman"/>
          <w:sz w:val="24"/>
          <w:szCs w:val="24"/>
        </w:rPr>
        <w:t>альвеококкоз</w:t>
      </w:r>
      <w:proofErr w:type="spellEnd"/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5. аскаридоз </w:t>
      </w:r>
      <w:proofErr w:type="spellStart"/>
      <w:r w:rsidRPr="00E03353">
        <w:rPr>
          <w:rFonts w:ascii="Times New Roman" w:hAnsi="Times New Roman"/>
          <w:sz w:val="24"/>
          <w:szCs w:val="24"/>
        </w:rPr>
        <w:t>альвеококкоз</w:t>
      </w:r>
      <w:proofErr w:type="spellEnd"/>
      <w:r w:rsidRPr="00E03353">
        <w:rPr>
          <w:rFonts w:ascii="Times New Roman" w:hAnsi="Times New Roman"/>
          <w:sz w:val="24"/>
          <w:szCs w:val="24"/>
        </w:rPr>
        <w:t>, тениидоз, трихинеллез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287. </w:t>
      </w:r>
      <w:r w:rsidRPr="00E03353">
        <w:rPr>
          <w:rFonts w:ascii="Times New Roman" w:hAnsi="Times New Roman"/>
          <w:sz w:val="24"/>
          <w:szCs w:val="24"/>
        </w:rPr>
        <w:t>Оценка качества, какого продукта проводится по 25 балльной системе: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рыба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консервы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мясо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хлеб</w:t>
      </w:r>
    </w:p>
    <w:p w:rsidR="00596907" w:rsidRPr="00E03353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молоко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288. </w:t>
      </w:r>
      <w:r w:rsidRPr="00E03353">
        <w:rPr>
          <w:rFonts w:ascii="Times New Roman" w:hAnsi="Times New Roman"/>
          <w:sz w:val="24"/>
          <w:szCs w:val="24"/>
        </w:rPr>
        <w:t>Крахмальный коллоид в процессе очерствения теряет способность удерживать воду</w:t>
      </w:r>
    </w:p>
    <w:p w:rsidR="00596907" w:rsidRPr="00E03353" w:rsidRDefault="00596907" w:rsidP="00596907">
      <w:p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и отдает ее в: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клейковину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эндосперм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зародыш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оболочке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мучке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289.</w:t>
      </w:r>
      <w:r w:rsidRPr="00E03353">
        <w:rPr>
          <w:rFonts w:ascii="Times New Roman" w:hAnsi="Times New Roman"/>
          <w:sz w:val="24"/>
          <w:szCs w:val="24"/>
        </w:rPr>
        <w:t xml:space="preserve"> Прибор </w:t>
      </w:r>
      <w:proofErr w:type="gramStart"/>
      <w:r w:rsidRPr="00E03353">
        <w:rPr>
          <w:rFonts w:ascii="Times New Roman" w:hAnsi="Times New Roman"/>
          <w:sz w:val="24"/>
          <w:szCs w:val="24"/>
        </w:rPr>
        <w:t>Журавлева  используется</w:t>
      </w:r>
      <w:proofErr w:type="gramEnd"/>
      <w:r w:rsidRPr="00E03353">
        <w:rPr>
          <w:rFonts w:ascii="Times New Roman" w:hAnsi="Times New Roman"/>
          <w:sz w:val="24"/>
          <w:szCs w:val="24"/>
        </w:rPr>
        <w:t xml:space="preserve"> при изучении: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кислотности муки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E03353">
        <w:rPr>
          <w:rFonts w:ascii="Times New Roman" w:hAnsi="Times New Roman"/>
          <w:sz w:val="24"/>
          <w:szCs w:val="24"/>
        </w:rPr>
        <w:t>влажностикруп</w:t>
      </w:r>
      <w:proofErr w:type="spellEnd"/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органолептического исследования хлеба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пористости хлеба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5.металлических примесей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290. </w:t>
      </w:r>
      <w:r w:rsidRPr="00E03353">
        <w:rPr>
          <w:rFonts w:ascii="Times New Roman" w:hAnsi="Times New Roman"/>
          <w:sz w:val="24"/>
          <w:szCs w:val="24"/>
        </w:rPr>
        <w:t>Основные технологические процессы</w:t>
      </w:r>
    </w:p>
    <w:p w:rsidR="00596907" w:rsidRPr="00E03353" w:rsidRDefault="00596907" w:rsidP="00596907">
      <w:p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получения круп, в каком пункте правильно</w:t>
      </w:r>
    </w:p>
    <w:p w:rsidR="00596907" w:rsidRPr="00E03353" w:rsidRDefault="00596907" w:rsidP="00596907">
      <w:p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указаны: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lastRenderedPageBreak/>
        <w:t>1. дробление зерна; шелушение зерна, т.е. освобождение от цветочных пленок и плодовых оболочек; освобождение шелушенных зерен от лузги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шелушение зерна; освобождение шелушенных зерен от лузги, мучки и др. частиц; шлифовка и полировка зерна, освобожденного от оболочек; дробление зерна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3. шлифовка и полировка зерна, освобожденного от оболочек; шелушение зерна, освобождение шелушенных зерен от лузги, мучки и др. частиц; 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освобождение шелушенных зерен от лузги, мучки и др. частиц; шлифовка и полировка зерна, освобожденного от оболочек, дробление зерна; шелушение зерна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шелушение зерна; шлифовка и полировка зерна, освобожденного от оболочек; дробление зерна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291. </w:t>
      </w:r>
      <w:r w:rsidRPr="00E03353">
        <w:rPr>
          <w:rFonts w:ascii="Times New Roman" w:hAnsi="Times New Roman"/>
          <w:sz w:val="24"/>
          <w:szCs w:val="24"/>
        </w:rPr>
        <w:t>Аромат хлеба обусловлен присутствием в нем: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пировиноградной кислоты, ацетальдегида, глицерина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E03353">
        <w:rPr>
          <w:rFonts w:ascii="Times New Roman" w:hAnsi="Times New Roman"/>
          <w:sz w:val="24"/>
          <w:szCs w:val="24"/>
        </w:rPr>
        <w:t>ацетилметилкарбинола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3353">
        <w:rPr>
          <w:rFonts w:ascii="Times New Roman" w:hAnsi="Times New Roman"/>
          <w:sz w:val="24"/>
          <w:szCs w:val="24"/>
        </w:rPr>
        <w:t>диацетила</w:t>
      </w:r>
      <w:proofErr w:type="spellEnd"/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E03353">
        <w:rPr>
          <w:rFonts w:ascii="Times New Roman" w:hAnsi="Times New Roman"/>
          <w:sz w:val="24"/>
          <w:szCs w:val="24"/>
        </w:rPr>
        <w:t>ферментов</w:t>
      </w:r>
      <w:proofErr w:type="gramEnd"/>
      <w:r w:rsidRPr="00E03353">
        <w:rPr>
          <w:rFonts w:ascii="Times New Roman" w:hAnsi="Times New Roman"/>
          <w:sz w:val="24"/>
          <w:szCs w:val="24"/>
        </w:rPr>
        <w:t xml:space="preserve"> расщепляющих углеводы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клейковины, коллоидных веществ муки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5. меланина, </w:t>
      </w:r>
      <w:proofErr w:type="spellStart"/>
      <w:r w:rsidRPr="00E03353">
        <w:rPr>
          <w:rFonts w:ascii="Times New Roman" w:hAnsi="Times New Roman"/>
          <w:sz w:val="24"/>
          <w:szCs w:val="24"/>
        </w:rPr>
        <w:t>фенилаланина</w:t>
      </w:r>
      <w:proofErr w:type="spellEnd"/>
      <w:r w:rsidRPr="00E03353">
        <w:rPr>
          <w:rFonts w:ascii="Times New Roman" w:hAnsi="Times New Roman"/>
          <w:sz w:val="24"/>
          <w:szCs w:val="24"/>
        </w:rPr>
        <w:t>, пировиноградной кислоты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292. </w:t>
      </w:r>
      <w:r w:rsidRPr="00E03353">
        <w:rPr>
          <w:rFonts w:ascii="Times New Roman" w:hAnsi="Times New Roman"/>
          <w:sz w:val="24"/>
          <w:szCs w:val="24"/>
        </w:rPr>
        <w:t>Основными составными частями кофе являются: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кофеин, пищевые волокна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2. кофеин и </w:t>
      </w:r>
      <w:proofErr w:type="spellStart"/>
      <w:r w:rsidRPr="00E03353">
        <w:rPr>
          <w:rFonts w:ascii="Times New Roman" w:hAnsi="Times New Roman"/>
          <w:sz w:val="24"/>
          <w:szCs w:val="24"/>
        </w:rPr>
        <w:t>хлорогеновая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кислота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дубильные вещества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4.танины и кофеин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E03353">
        <w:rPr>
          <w:rFonts w:ascii="Times New Roman" w:hAnsi="Times New Roman"/>
          <w:sz w:val="24"/>
          <w:szCs w:val="24"/>
        </w:rPr>
        <w:t>хлорогеновая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кислота, танины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293.Отрицательный энергетический баланс –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калорийность суточного пищевого рациона не покрывает производимые в течение суток затраты энергии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калорийность суточного пищевого рациона превышают производимые в течение суток затраты энергии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несбалансированность суточного пищевого рациона по основным пищевым веществам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4.несбалансированность суточного пищевого рациона по витаминному составу и минеральным веществам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калорийность суточного пищевого рациона незначительно превышает производимые в течение суток затраты энергии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294. </w:t>
      </w:r>
      <w:r w:rsidRPr="00E03353">
        <w:rPr>
          <w:rFonts w:ascii="Times New Roman" w:hAnsi="Times New Roman"/>
          <w:sz w:val="24"/>
          <w:szCs w:val="24"/>
        </w:rPr>
        <w:t>Вегетарианство-это: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общее название систем питания, исключающих или ограничивающих потребление продуктов животного происхождения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один из видов питания, где исключаются овощи, фрукты и зелень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вид питания, где исключаются мясные и молочные продукты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общее название систем питания, исключающих или ограничивающих потребление мяса и мясных продуктов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общее название систем питания, разрешающая включать рыбу, яйца и молочные продукты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295. В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подвальных  этажах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 здания допускается размешать следующие помещения пищевых предприятий: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lastRenderedPageBreak/>
        <w:t>1.доготовочные и заготовочные цеха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2.горячие цеха и цеха холодных закусок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3.рыбный и мясной цеха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кондитерские цеха и цеха готовой продукции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5.складские и производственные группы помещений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/>
        <w:ind w:left="540" w:hanging="54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296.</w:t>
      </w:r>
      <w:r w:rsidRPr="00E03353">
        <w:rPr>
          <w:rFonts w:ascii="Times New Roman" w:hAnsi="Times New Roman"/>
          <w:sz w:val="24"/>
          <w:szCs w:val="24"/>
        </w:rPr>
        <w:t xml:space="preserve"> Острое заболевание, возникающее </w:t>
      </w:r>
      <w:proofErr w:type="gramStart"/>
      <w:r w:rsidRPr="00E03353">
        <w:rPr>
          <w:rFonts w:ascii="Times New Roman" w:hAnsi="Times New Roman"/>
          <w:sz w:val="24"/>
          <w:szCs w:val="24"/>
        </w:rPr>
        <w:t>при употребление</w:t>
      </w:r>
      <w:proofErr w:type="gramEnd"/>
      <w:r w:rsidRPr="00E03353">
        <w:rPr>
          <w:rFonts w:ascii="Times New Roman" w:hAnsi="Times New Roman"/>
          <w:sz w:val="24"/>
          <w:szCs w:val="24"/>
        </w:rPr>
        <w:t xml:space="preserve"> пищи, содержащий токсин с</w:t>
      </w:r>
      <w:r w:rsidRPr="00E03353">
        <w:rPr>
          <w:rFonts w:ascii="Times New Roman" w:hAnsi="Times New Roman"/>
          <w:sz w:val="24"/>
          <w:szCs w:val="24"/>
          <w:lang w:val="en-US"/>
        </w:rPr>
        <w:t>l</w:t>
      </w:r>
      <w:r w:rsidRPr="00E03353">
        <w:rPr>
          <w:rFonts w:ascii="Times New Roman" w:hAnsi="Times New Roman"/>
          <w:sz w:val="24"/>
          <w:szCs w:val="24"/>
        </w:rPr>
        <w:t>.</w:t>
      </w:r>
    </w:p>
    <w:p w:rsidR="00596907" w:rsidRPr="00E03353" w:rsidRDefault="00596907" w:rsidP="00596907">
      <w:pPr>
        <w:spacing w:after="0"/>
        <w:ind w:left="540" w:hanging="54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  <w:lang w:val="en-US"/>
        </w:rPr>
        <w:t>botulinum</w:t>
      </w:r>
      <w:r w:rsidRPr="00E03353">
        <w:rPr>
          <w:rFonts w:ascii="Times New Roman" w:hAnsi="Times New Roman"/>
          <w:sz w:val="24"/>
          <w:szCs w:val="24"/>
        </w:rPr>
        <w:t>и</w:t>
      </w:r>
      <w:proofErr w:type="spellStart"/>
      <w:r w:rsidRPr="00E03353">
        <w:rPr>
          <w:rFonts w:ascii="Times New Roman" w:hAnsi="Times New Roman"/>
          <w:sz w:val="24"/>
          <w:szCs w:val="24"/>
          <w:lang w:val="en-US"/>
        </w:rPr>
        <w:t>st</w:t>
      </w:r>
      <w:proofErr w:type="spellEnd"/>
      <w:r w:rsidRPr="00E03353">
        <w:rPr>
          <w:rFonts w:ascii="Times New Roman" w:hAnsi="Times New Roman"/>
          <w:sz w:val="24"/>
          <w:szCs w:val="24"/>
        </w:rPr>
        <w:t>.</w:t>
      </w:r>
      <w:r w:rsidRPr="00E03353">
        <w:rPr>
          <w:rFonts w:ascii="Times New Roman" w:hAnsi="Times New Roman"/>
          <w:sz w:val="24"/>
          <w:szCs w:val="24"/>
          <w:lang w:val="en-US"/>
        </w:rPr>
        <w:t>aureus</w:t>
      </w:r>
      <w:r w:rsidRPr="00E03353">
        <w:rPr>
          <w:rFonts w:ascii="Times New Roman" w:hAnsi="Times New Roman"/>
          <w:sz w:val="24"/>
          <w:szCs w:val="24"/>
        </w:rPr>
        <w:t xml:space="preserve"> – это: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инфекционное заболевание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E03353">
        <w:rPr>
          <w:rFonts w:ascii="Times New Roman" w:hAnsi="Times New Roman"/>
          <w:sz w:val="24"/>
          <w:szCs w:val="24"/>
        </w:rPr>
        <w:t>токсикоинфекция</w:t>
      </w:r>
      <w:proofErr w:type="spellEnd"/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миксты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не установленной этиологии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бактериальный токсикоз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/>
        <w:ind w:left="540" w:hanging="54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297. </w:t>
      </w:r>
      <w:proofErr w:type="spellStart"/>
      <w:proofErr w:type="gramStart"/>
      <w:r w:rsidRPr="00E03353">
        <w:rPr>
          <w:rFonts w:ascii="Times New Roman" w:hAnsi="Times New Roman"/>
          <w:sz w:val="24"/>
          <w:szCs w:val="24"/>
        </w:rPr>
        <w:t>Афлотоксины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 обладают</w:t>
      </w:r>
      <w:proofErr w:type="gramEnd"/>
      <w:r w:rsidRPr="00E03353">
        <w:rPr>
          <w:rFonts w:ascii="Times New Roman" w:hAnsi="Times New Roman"/>
          <w:sz w:val="24"/>
          <w:szCs w:val="24"/>
        </w:rPr>
        <w:t>:</w:t>
      </w:r>
    </w:p>
    <w:p w:rsidR="00596907" w:rsidRPr="00E03353" w:rsidRDefault="00596907" w:rsidP="00596907">
      <w:pPr>
        <w:spacing w:after="0"/>
        <w:ind w:left="540" w:hanging="54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E03353">
        <w:rPr>
          <w:rFonts w:ascii="Times New Roman" w:hAnsi="Times New Roman"/>
          <w:sz w:val="24"/>
          <w:szCs w:val="24"/>
        </w:rPr>
        <w:t>гепатотоксическим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03353">
        <w:rPr>
          <w:rFonts w:ascii="Times New Roman" w:hAnsi="Times New Roman"/>
          <w:sz w:val="24"/>
          <w:szCs w:val="24"/>
        </w:rPr>
        <w:t>гепатоканцерогенным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эффектом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E03353">
        <w:rPr>
          <w:rFonts w:ascii="Times New Roman" w:hAnsi="Times New Roman"/>
          <w:sz w:val="24"/>
          <w:szCs w:val="24"/>
        </w:rPr>
        <w:t>нейротропным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03353">
        <w:rPr>
          <w:rFonts w:ascii="Times New Roman" w:hAnsi="Times New Roman"/>
          <w:sz w:val="24"/>
          <w:szCs w:val="24"/>
        </w:rPr>
        <w:t>гепатопропным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действием;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E03353">
        <w:rPr>
          <w:rFonts w:ascii="Times New Roman" w:hAnsi="Times New Roman"/>
          <w:sz w:val="24"/>
          <w:szCs w:val="24"/>
        </w:rPr>
        <w:t>адреналинаподобным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действием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4. гемолитическим и </w:t>
      </w:r>
      <w:proofErr w:type="spellStart"/>
      <w:r w:rsidRPr="00E03353">
        <w:rPr>
          <w:rFonts w:ascii="Times New Roman" w:hAnsi="Times New Roman"/>
          <w:sz w:val="24"/>
          <w:szCs w:val="24"/>
        </w:rPr>
        <w:t>гемаглютинирующим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действием</w:t>
      </w:r>
    </w:p>
    <w:p w:rsidR="00596907" w:rsidRPr="00E03353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5.нейротропным, гемолитическим, </w:t>
      </w:r>
      <w:proofErr w:type="spellStart"/>
      <w:r w:rsidRPr="00E03353">
        <w:rPr>
          <w:rFonts w:ascii="Times New Roman" w:hAnsi="Times New Roman"/>
          <w:sz w:val="24"/>
          <w:szCs w:val="24"/>
        </w:rPr>
        <w:t>гепатоконцерогенным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действием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298. </w:t>
      </w:r>
      <w:r w:rsidRPr="00E03353">
        <w:rPr>
          <w:rFonts w:ascii="Times New Roman" w:hAnsi="Times New Roman"/>
          <w:sz w:val="24"/>
          <w:szCs w:val="24"/>
        </w:rPr>
        <w:t xml:space="preserve"> Лечебно-профилактический рацион №3</w:t>
      </w:r>
    </w:p>
    <w:p w:rsidR="00596907" w:rsidRPr="00E03353" w:rsidRDefault="00596907" w:rsidP="005969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предназначен:</w:t>
      </w:r>
    </w:p>
    <w:p w:rsidR="00596907" w:rsidRPr="00E03353" w:rsidRDefault="00596907" w:rsidP="005969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1. для работающих с </w:t>
      </w:r>
      <w:proofErr w:type="spellStart"/>
      <w:r w:rsidRPr="00E03353">
        <w:rPr>
          <w:rFonts w:ascii="Times New Roman" w:hAnsi="Times New Roman"/>
          <w:sz w:val="24"/>
          <w:szCs w:val="24"/>
        </w:rPr>
        <w:t>тетроэтилсвинцом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3353">
        <w:rPr>
          <w:rFonts w:ascii="Times New Roman" w:hAnsi="Times New Roman"/>
          <w:sz w:val="24"/>
          <w:szCs w:val="24"/>
        </w:rPr>
        <w:t>бромированными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углеводородами, сероуглеродом, тиофосом, неорганическими соединениями ртути, </w:t>
      </w:r>
      <w:proofErr w:type="spellStart"/>
      <w:r w:rsidRPr="00E03353">
        <w:rPr>
          <w:rFonts w:ascii="Times New Roman" w:hAnsi="Times New Roman"/>
          <w:sz w:val="24"/>
          <w:szCs w:val="24"/>
        </w:rPr>
        <w:t>марганци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и бария</w:t>
      </w:r>
    </w:p>
    <w:p w:rsidR="00596907" w:rsidRPr="00E03353" w:rsidRDefault="00596907" w:rsidP="005969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2. при работах с соединениями фтора, щелочными металлами, хлором и его неорганическими соединениями, соединениями хрома, </w:t>
      </w:r>
      <w:proofErr w:type="spellStart"/>
      <w:r w:rsidRPr="00E03353">
        <w:rPr>
          <w:rFonts w:ascii="Times New Roman" w:hAnsi="Times New Roman"/>
          <w:sz w:val="24"/>
          <w:szCs w:val="24"/>
        </w:rPr>
        <w:t>цианидными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соединениями, окислами азота и с фосгеном</w:t>
      </w:r>
    </w:p>
    <w:p w:rsidR="00596907" w:rsidRPr="00E03353" w:rsidRDefault="00596907" w:rsidP="005969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для работающих в условиях воздействия неорганических соединений свинца</w:t>
      </w:r>
    </w:p>
    <w:p w:rsidR="00596907" w:rsidRPr="00E03353" w:rsidRDefault="00596907" w:rsidP="005969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4. для работающих с нитро- и </w:t>
      </w:r>
      <w:proofErr w:type="spellStart"/>
      <w:r w:rsidRPr="00E03353">
        <w:rPr>
          <w:rFonts w:ascii="Times New Roman" w:hAnsi="Times New Roman"/>
          <w:sz w:val="24"/>
          <w:szCs w:val="24"/>
        </w:rPr>
        <w:t>аминосоединениями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бензола и его гомологами, хлорированными углеводородами, соединениями мышьяка, теллура, фосфора.</w:t>
      </w:r>
    </w:p>
    <w:p w:rsidR="00596907" w:rsidRPr="00E03353" w:rsidRDefault="00596907" w:rsidP="005969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5. для работающих с углеводородами жирного ряда, цианидами, фосфорорганическими и ртутьорганическими соединениями 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Calibri" w:hAnsi="Times New Roman" w:cs="Times New Roman"/>
          <w:sz w:val="24"/>
          <w:szCs w:val="24"/>
          <w:lang w:eastAsia="ru-RU"/>
        </w:rPr>
        <w:t>299. Целевое назначение лечебных столов при сахарном диабете:</w:t>
      </w:r>
    </w:p>
    <w:p w:rsidR="00596907" w:rsidRPr="00E03353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Calibri" w:hAnsi="Times New Roman" w:cs="Times New Roman"/>
          <w:sz w:val="24"/>
          <w:szCs w:val="24"/>
          <w:lang w:eastAsia="ru-RU"/>
        </w:rPr>
        <w:t>1. снижение массы тела, нормализация белкового обмена</w:t>
      </w:r>
    </w:p>
    <w:p w:rsidR="00596907" w:rsidRPr="00E03353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Calibri" w:hAnsi="Times New Roman" w:cs="Times New Roman"/>
          <w:sz w:val="24"/>
          <w:szCs w:val="24"/>
          <w:lang w:eastAsia="ru-RU"/>
        </w:rPr>
        <w:t>2. воздействие на нормализацию нарушенного белкового и углеводного обменов</w:t>
      </w:r>
    </w:p>
    <w:p w:rsidR="00596907" w:rsidRPr="00E03353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Calibri" w:hAnsi="Times New Roman" w:cs="Times New Roman"/>
          <w:sz w:val="24"/>
          <w:szCs w:val="24"/>
          <w:lang w:eastAsia="ru-RU"/>
        </w:rPr>
        <w:t>3. воздействие на нормализацию нарушенного углеводного обмена</w:t>
      </w:r>
    </w:p>
    <w:p w:rsidR="00596907" w:rsidRPr="00E03353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353">
        <w:rPr>
          <w:rFonts w:ascii="Calibri" w:eastAsia="Calibri" w:hAnsi="Calibri" w:cs="Times New Roman"/>
          <w:lang w:eastAsia="ru-RU"/>
        </w:rPr>
        <w:t xml:space="preserve">4. </w:t>
      </w:r>
      <w:r w:rsidRPr="00E03353">
        <w:rPr>
          <w:rFonts w:ascii="Times New Roman" w:eastAsia="Calibri" w:hAnsi="Times New Roman" w:cs="Times New Roman"/>
          <w:sz w:val="24"/>
          <w:szCs w:val="24"/>
          <w:lang w:eastAsia="ru-RU"/>
        </w:rPr>
        <w:t>воздействие на нормализацию нарушенного жирового и углеводного обменов</w:t>
      </w:r>
    </w:p>
    <w:p w:rsidR="00596907" w:rsidRPr="00E03353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5.воздействие на нормализацию </w:t>
      </w:r>
      <w:proofErr w:type="spellStart"/>
      <w:r w:rsidRPr="00E03353">
        <w:rPr>
          <w:rFonts w:ascii="Times New Roman" w:eastAsia="Calibri" w:hAnsi="Times New Roman" w:cs="Times New Roman"/>
          <w:sz w:val="24"/>
          <w:szCs w:val="24"/>
          <w:lang w:eastAsia="ru-RU"/>
        </w:rPr>
        <w:t>белково</w:t>
      </w:r>
      <w:proofErr w:type="spellEnd"/>
      <w:r w:rsidRPr="00E03353">
        <w:rPr>
          <w:rFonts w:ascii="Times New Roman" w:eastAsia="Calibri" w:hAnsi="Times New Roman" w:cs="Times New Roman"/>
          <w:sz w:val="24"/>
          <w:szCs w:val="24"/>
          <w:lang w:eastAsia="ru-RU"/>
        </w:rPr>
        <w:t>-углеводного обмена, с увеличением массы тела</w:t>
      </w:r>
    </w:p>
    <w:p w:rsidR="00596907" w:rsidRPr="00E03353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E03353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Calibri" w:hAnsi="Times New Roman" w:cs="Times New Roman"/>
          <w:sz w:val="24"/>
          <w:szCs w:val="24"/>
          <w:lang w:eastAsia="ru-RU"/>
        </w:rPr>
        <w:t>300.Целевое назначение лечебного стола №6.</w:t>
      </w:r>
    </w:p>
    <w:p w:rsidR="00596907" w:rsidRPr="00E03353" w:rsidRDefault="00596907" w:rsidP="00596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способствует нормализации пуринового обмена и снижению уровня мочевой кислоты в крови</w:t>
      </w:r>
    </w:p>
    <w:p w:rsidR="00596907" w:rsidRPr="00E03353" w:rsidRDefault="00596907" w:rsidP="00596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восстанавливает выделение почками коллоидов, поддерживающих в норме щавелевую кислоту в растворимом состоянии</w:t>
      </w:r>
    </w:p>
    <w:p w:rsidR="00596907" w:rsidRPr="00E03353" w:rsidRDefault="00596907" w:rsidP="00596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улучшает выведение из организма азотистых шлаков и недоокисленных продуктов обмена</w:t>
      </w:r>
    </w:p>
    <w:p w:rsidR="00596907" w:rsidRPr="00E03353" w:rsidRDefault="00596907" w:rsidP="00596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lastRenderedPageBreak/>
        <w:t xml:space="preserve">4. восстанавливает кислую реакцию мочи, создавая тем самым препятствие </w:t>
      </w:r>
      <w:proofErr w:type="gramStart"/>
      <w:r w:rsidRPr="00E03353">
        <w:rPr>
          <w:rFonts w:ascii="Times New Roman" w:hAnsi="Times New Roman"/>
          <w:sz w:val="24"/>
          <w:szCs w:val="24"/>
        </w:rPr>
        <w:t>образованию  осадка</w:t>
      </w:r>
      <w:proofErr w:type="gramEnd"/>
    </w:p>
    <w:p w:rsidR="00596907" w:rsidRPr="00E03353" w:rsidRDefault="00596907" w:rsidP="00596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воздействие на нормализацию нарушенного углеводного обмена</w:t>
      </w:r>
    </w:p>
    <w:p w:rsidR="00E65547" w:rsidRPr="00E03353" w:rsidRDefault="00E65547" w:rsidP="00E65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E03353">
        <w:rPr>
          <w:rFonts w:ascii="Times New Roman" w:hAnsi="Times New Roman"/>
          <w:i/>
          <w:sz w:val="24"/>
          <w:szCs w:val="24"/>
          <w:u w:val="single"/>
        </w:rPr>
        <w:t>Коммунальная гигиена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</w:rPr>
      </w:pPr>
      <w:r w:rsidRPr="00E03353">
        <w:rPr>
          <w:rFonts w:ascii="Times New Roman" w:hAnsi="Times New Roman"/>
          <w:sz w:val="24"/>
          <w:szCs w:val="24"/>
        </w:rPr>
        <w:t>301.Укажите основные методы улучшения качества воды:</w:t>
      </w:r>
    </w:p>
    <w:p w:rsidR="00F33572" w:rsidRPr="00E03353" w:rsidRDefault="00F33572" w:rsidP="00F33572">
      <w:pPr>
        <w:pStyle w:val="a8"/>
        <w:numPr>
          <w:ilvl w:val="1"/>
          <w:numId w:val="6"/>
        </w:numPr>
        <w:spacing w:before="0" w:line="240" w:lineRule="auto"/>
        <w:ind w:left="284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E03353">
        <w:rPr>
          <w:rFonts w:ascii="Times New Roman" w:hAnsi="Times New Roman"/>
          <w:color w:val="000000"/>
          <w:sz w:val="24"/>
          <w:szCs w:val="24"/>
        </w:rPr>
        <w:t>осветление и обеззараживание</w:t>
      </w:r>
    </w:p>
    <w:p w:rsidR="00F33572" w:rsidRPr="00E03353" w:rsidRDefault="00F33572" w:rsidP="00F33572">
      <w:pPr>
        <w:pStyle w:val="a8"/>
        <w:numPr>
          <w:ilvl w:val="1"/>
          <w:numId w:val="6"/>
        </w:numPr>
        <w:spacing w:before="0" w:line="240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опреснение, осветление, дезодорация</w:t>
      </w:r>
    </w:p>
    <w:p w:rsidR="00F33572" w:rsidRPr="00E03353" w:rsidRDefault="00F33572" w:rsidP="00F33572">
      <w:pPr>
        <w:pStyle w:val="a8"/>
        <w:numPr>
          <w:ilvl w:val="1"/>
          <w:numId w:val="6"/>
        </w:numPr>
        <w:spacing w:before="0" w:line="240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обеззараживание, фторирование, обезжелезивание</w:t>
      </w:r>
    </w:p>
    <w:p w:rsidR="00F33572" w:rsidRPr="00E03353" w:rsidRDefault="00F33572" w:rsidP="00F33572">
      <w:pPr>
        <w:pStyle w:val="a8"/>
        <w:numPr>
          <w:ilvl w:val="1"/>
          <w:numId w:val="6"/>
        </w:numPr>
        <w:spacing w:before="0" w:line="240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обесцвечивание, фторирование и дегазация</w:t>
      </w:r>
    </w:p>
    <w:p w:rsidR="00F33572" w:rsidRPr="00E03353" w:rsidRDefault="00F33572" w:rsidP="00F33572">
      <w:pPr>
        <w:pStyle w:val="a8"/>
        <w:numPr>
          <w:ilvl w:val="1"/>
          <w:numId w:val="6"/>
        </w:numPr>
        <w:spacing w:before="0" w:line="240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обеззараживание, дезактивация, опреснение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302. К специальным методам обработки воды относятся: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обеззараживание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2.фильтрация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3.коагуляция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4.дезактивация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отстаивания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303.Укажите какой метод очистки воды не относится к специальным: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1.опреснение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2.дезактивация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3.фторирование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4.обеззараживание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обезжелезивание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304. Для оценки качества и определения методов (схем) очистки, </w:t>
      </w:r>
      <w:proofErr w:type="spellStart"/>
      <w:r w:rsidRPr="00E03353">
        <w:rPr>
          <w:rFonts w:ascii="Times New Roman" w:hAnsi="Times New Roman"/>
          <w:sz w:val="24"/>
          <w:szCs w:val="24"/>
        </w:rPr>
        <w:t>водоисточники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делят на</w:t>
      </w:r>
      <w:proofErr w:type="gramStart"/>
      <w:r w:rsidRPr="00E03353">
        <w:rPr>
          <w:rFonts w:ascii="Times New Roman" w:hAnsi="Times New Roman"/>
          <w:sz w:val="24"/>
          <w:szCs w:val="24"/>
        </w:rPr>
        <w:t xml:space="preserve"> ....</w:t>
      </w:r>
      <w:proofErr w:type="gramEnd"/>
      <w:r w:rsidRPr="00E03353">
        <w:rPr>
          <w:rFonts w:ascii="Times New Roman" w:hAnsi="Times New Roman"/>
          <w:sz w:val="24"/>
          <w:szCs w:val="24"/>
        </w:rPr>
        <w:t>класса:</w:t>
      </w:r>
    </w:p>
    <w:p w:rsidR="00F33572" w:rsidRPr="00E03353" w:rsidRDefault="00F33572" w:rsidP="00F33572">
      <w:pPr>
        <w:pStyle w:val="a8"/>
        <w:numPr>
          <w:ilvl w:val="0"/>
          <w:numId w:val="7"/>
        </w:numPr>
        <w:spacing w:before="0" w:line="240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</w:t>
      </w:r>
    </w:p>
    <w:p w:rsidR="00F33572" w:rsidRPr="00E03353" w:rsidRDefault="00F33572" w:rsidP="00F33572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E03353">
        <w:rPr>
          <w:rFonts w:ascii="Times New Roman" w:hAnsi="Times New Roman"/>
          <w:color w:val="000000"/>
          <w:sz w:val="24"/>
          <w:szCs w:val="24"/>
        </w:rPr>
        <w:t>3</w:t>
      </w:r>
    </w:p>
    <w:p w:rsidR="00F33572" w:rsidRPr="00E03353" w:rsidRDefault="00F33572" w:rsidP="00F33572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</w:t>
      </w:r>
    </w:p>
    <w:p w:rsidR="00F33572" w:rsidRPr="00E03353" w:rsidRDefault="00F33572" w:rsidP="00F33572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</w:t>
      </w:r>
    </w:p>
    <w:p w:rsidR="00F33572" w:rsidRPr="00E03353" w:rsidRDefault="00F33572" w:rsidP="00F33572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6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305.Коагуляция – это процесс: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Устранение окрашенных коллоидов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2.устранение растворенных органических веществ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3.обеззараживание патогенных бактерий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4.укрупнение </w:t>
      </w:r>
      <w:proofErr w:type="gramStart"/>
      <w:r w:rsidRPr="00E03353">
        <w:rPr>
          <w:rFonts w:ascii="Times New Roman" w:hAnsi="Times New Roman"/>
          <w:sz w:val="24"/>
          <w:szCs w:val="24"/>
        </w:rPr>
        <w:t>коллоидных  и</w:t>
      </w:r>
      <w:proofErr w:type="gramEnd"/>
      <w:r w:rsidRPr="00E03353">
        <w:rPr>
          <w:rFonts w:ascii="Times New Roman" w:hAnsi="Times New Roman"/>
          <w:sz w:val="24"/>
          <w:szCs w:val="24"/>
        </w:rPr>
        <w:t xml:space="preserve"> тонкодисперсных примесей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устранения не растворимых частиц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306.Укажите химический показатель возможного загрязнения воды патогенными микробами: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1.свинец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2.цветность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3.жесткость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4.окисляемость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5. бикарбонаты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307.Жесткая вода может быть одной из причин, способствующих развитию: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1.кариеса зубов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lastRenderedPageBreak/>
        <w:t>2.Уровской болезни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3.мочекаменной болезни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4.водно-нитратной </w:t>
      </w:r>
      <w:proofErr w:type="spellStart"/>
      <w:r w:rsidRPr="00E03353">
        <w:rPr>
          <w:rFonts w:ascii="Times New Roman" w:hAnsi="Times New Roman"/>
          <w:sz w:val="24"/>
          <w:szCs w:val="24"/>
        </w:rPr>
        <w:t>метгемоглобинемии</w:t>
      </w:r>
      <w:proofErr w:type="spellEnd"/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эндемического зоба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308.При какой концентрации остаточного хлора вода считается в эпидемиологическом отношении безопасной (мг/л)?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1. 0,1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2. 0,15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3. 0,05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4. 0,5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5. 0,2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pStyle w:val="a8"/>
        <w:spacing w:before="0" w:line="16" w:lineRule="atLeast"/>
        <w:ind w:left="0"/>
        <w:jc w:val="left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309. Какие водные объекты относятся к водоемам 1 категории:</w:t>
      </w:r>
    </w:p>
    <w:p w:rsidR="00F33572" w:rsidRPr="00E03353" w:rsidRDefault="00F33572" w:rsidP="00F33572">
      <w:pPr>
        <w:pStyle w:val="a8"/>
        <w:numPr>
          <w:ilvl w:val="0"/>
          <w:numId w:val="28"/>
        </w:numPr>
        <w:spacing w:before="0" w:line="16" w:lineRule="atLeast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водоемы, используемые в качестве источника централизованного хозяйственно-питьевого водоснабжения, для купания, спорта и отдыха населения</w:t>
      </w:r>
    </w:p>
    <w:p w:rsidR="00F33572" w:rsidRPr="00E03353" w:rsidRDefault="00F33572" w:rsidP="00F33572">
      <w:pPr>
        <w:numPr>
          <w:ilvl w:val="0"/>
          <w:numId w:val="28"/>
        </w:numPr>
        <w:spacing w:after="0" w:line="16" w:lineRule="atLeast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E03353">
        <w:rPr>
          <w:rFonts w:ascii="Times New Roman" w:hAnsi="Times New Roman"/>
          <w:color w:val="000000"/>
          <w:sz w:val="24"/>
          <w:szCs w:val="24"/>
        </w:rPr>
        <w:t>водоемы, используемые в качестве источника централизованного или нецентрализованного источника хозяйственно-питьевого водоснабжения</w:t>
      </w:r>
    </w:p>
    <w:p w:rsidR="00F33572" w:rsidRPr="00E03353" w:rsidRDefault="00F33572" w:rsidP="00F33572">
      <w:pPr>
        <w:numPr>
          <w:ilvl w:val="0"/>
          <w:numId w:val="28"/>
        </w:numPr>
        <w:spacing w:after="0" w:line="16" w:lineRule="atLeast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водоемы, используемые для купания, спорта и отдыха населения</w:t>
      </w:r>
    </w:p>
    <w:p w:rsidR="00F33572" w:rsidRPr="00E03353" w:rsidRDefault="00F33572" w:rsidP="00F33572">
      <w:pPr>
        <w:numPr>
          <w:ilvl w:val="0"/>
          <w:numId w:val="28"/>
        </w:numPr>
        <w:spacing w:after="0" w:line="16" w:lineRule="atLeast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водоемы, протекающие через территорию населенных пунктов</w:t>
      </w:r>
    </w:p>
    <w:p w:rsidR="00F33572" w:rsidRPr="00E03353" w:rsidRDefault="00F33572" w:rsidP="00F33572">
      <w:pPr>
        <w:numPr>
          <w:ilvl w:val="0"/>
          <w:numId w:val="28"/>
        </w:numPr>
        <w:spacing w:after="0" w:line="16" w:lineRule="atLeast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водоемы, используемые для выращивания рыб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310. Специальные приемы (опреснение, умягчение) очистка воды применяются: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1. когда источник имеет очень высокое бактериальное загрязнение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2. когда химические показатели воды не </w:t>
      </w:r>
      <w:proofErr w:type="gramStart"/>
      <w:r w:rsidRPr="00E03353">
        <w:rPr>
          <w:rFonts w:ascii="Times New Roman" w:hAnsi="Times New Roman"/>
          <w:sz w:val="24"/>
          <w:szCs w:val="24"/>
        </w:rPr>
        <w:t>соответствуют  ГОСТу</w:t>
      </w:r>
      <w:proofErr w:type="gramEnd"/>
      <w:r w:rsidRPr="00E03353">
        <w:rPr>
          <w:rFonts w:ascii="Times New Roman" w:hAnsi="Times New Roman"/>
          <w:sz w:val="24"/>
          <w:szCs w:val="24"/>
        </w:rPr>
        <w:t xml:space="preserve"> 27-61-84.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если минеральный состав воды превышает допустимые ГОСТ их содержание в воде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4. если общей жесткости – более 7 </w:t>
      </w:r>
      <w:proofErr w:type="spellStart"/>
      <w:proofErr w:type="gramStart"/>
      <w:r w:rsidRPr="00E03353">
        <w:rPr>
          <w:rFonts w:ascii="Times New Roman" w:hAnsi="Times New Roman"/>
          <w:sz w:val="24"/>
          <w:szCs w:val="24"/>
        </w:rPr>
        <w:t>мг.экв</w:t>
      </w:r>
      <w:proofErr w:type="spellEnd"/>
      <w:proofErr w:type="gramEnd"/>
      <w:r w:rsidRPr="00E03353">
        <w:rPr>
          <w:rFonts w:ascii="Times New Roman" w:hAnsi="Times New Roman"/>
          <w:sz w:val="24"/>
          <w:szCs w:val="24"/>
        </w:rPr>
        <w:t>/л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5. если </w:t>
      </w:r>
      <w:proofErr w:type="spellStart"/>
      <w:r w:rsidRPr="00E03353">
        <w:rPr>
          <w:rFonts w:ascii="Times New Roman" w:hAnsi="Times New Roman"/>
          <w:sz w:val="24"/>
          <w:szCs w:val="24"/>
        </w:rPr>
        <w:t>БПК</w:t>
      </w:r>
      <w:r w:rsidRPr="00E03353">
        <w:rPr>
          <w:rFonts w:ascii="Times New Roman" w:hAnsi="Times New Roman"/>
          <w:sz w:val="24"/>
          <w:szCs w:val="24"/>
          <w:vertAlign w:val="subscript"/>
        </w:rPr>
        <w:t>полн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– более 6 мгО</w:t>
      </w:r>
      <w:r w:rsidRPr="00E03353">
        <w:rPr>
          <w:rFonts w:ascii="Times New Roman" w:hAnsi="Times New Roman"/>
          <w:sz w:val="24"/>
          <w:szCs w:val="24"/>
          <w:vertAlign w:val="subscript"/>
        </w:rPr>
        <w:t>2</w:t>
      </w:r>
      <w:r w:rsidRPr="00E03353">
        <w:rPr>
          <w:rFonts w:ascii="Times New Roman" w:hAnsi="Times New Roman"/>
          <w:sz w:val="24"/>
          <w:szCs w:val="24"/>
        </w:rPr>
        <w:t>/л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311. Качество воды должно соответствовать </w:t>
      </w:r>
      <w:proofErr w:type="gramStart"/>
      <w:r w:rsidRPr="00E03353">
        <w:rPr>
          <w:rFonts w:ascii="Times New Roman" w:hAnsi="Times New Roman"/>
          <w:sz w:val="24"/>
          <w:szCs w:val="24"/>
        </w:rPr>
        <w:t>требованиям  ТР</w:t>
      </w:r>
      <w:proofErr w:type="gramEnd"/>
      <w:r w:rsidRPr="00E03353">
        <w:rPr>
          <w:rFonts w:ascii="Times New Roman" w:hAnsi="Times New Roman"/>
          <w:sz w:val="24"/>
          <w:szCs w:val="24"/>
        </w:rPr>
        <w:t xml:space="preserve">  « О безопасности питьевой воды».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1. до очистки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2. после коагуляции воды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3. после поступления в сеть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в начале распределительной сети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в местах водозабора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312. Основные этапы улучшения качества воды на речных водопроводах: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1.коагуляция, биологическая очистка, распределительная сеть.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2.коагуляция, отстаивание, фильтрация, обеззараживание.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3.отстаивание, фильтрация, УФ-облучение.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4.механическая очистка, биологическая очистка, обеззараживание.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биологическая очистка и обеззараживание.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313.В день доставки пробы воды в первую очередь производят следующее исследование.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1.химические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2.альфа-радиактивность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3.бета-радиоактивность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4.бактериологические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радиохимические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314.Пробы воды из водоема и колодца отбирают с помощью:</w:t>
      </w:r>
    </w:p>
    <w:p w:rsidR="00F33572" w:rsidRPr="00E03353" w:rsidRDefault="00C15E32" w:rsidP="00C15E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lastRenderedPageBreak/>
        <w:t xml:space="preserve">1.  </w:t>
      </w:r>
      <w:r w:rsidR="00F33572" w:rsidRPr="00E03353">
        <w:rPr>
          <w:rFonts w:ascii="Times New Roman" w:hAnsi="Times New Roman"/>
          <w:sz w:val="24"/>
          <w:szCs w:val="24"/>
        </w:rPr>
        <w:t>стеклянной бутыли</w:t>
      </w:r>
    </w:p>
    <w:p w:rsidR="00F33572" w:rsidRPr="00E03353" w:rsidRDefault="00C15E32" w:rsidP="00C15E32">
      <w:pPr>
        <w:pStyle w:val="a8"/>
        <w:spacing w:before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2. </w:t>
      </w:r>
      <w:r w:rsidR="00F33572" w:rsidRPr="00E03353">
        <w:rPr>
          <w:rFonts w:ascii="Times New Roman" w:hAnsi="Times New Roman"/>
          <w:sz w:val="24"/>
          <w:szCs w:val="24"/>
        </w:rPr>
        <w:t xml:space="preserve">металлического </w:t>
      </w:r>
      <w:proofErr w:type="spellStart"/>
      <w:r w:rsidR="00F33572" w:rsidRPr="00E03353">
        <w:rPr>
          <w:rFonts w:ascii="Times New Roman" w:hAnsi="Times New Roman"/>
          <w:sz w:val="24"/>
          <w:szCs w:val="24"/>
        </w:rPr>
        <w:t>веда</w:t>
      </w:r>
      <w:proofErr w:type="spellEnd"/>
    </w:p>
    <w:p w:rsidR="00F33572" w:rsidRPr="00E03353" w:rsidRDefault="00C15E32" w:rsidP="00C15E32">
      <w:pPr>
        <w:pStyle w:val="a8"/>
        <w:spacing w:before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3. </w:t>
      </w:r>
      <w:r w:rsidR="00F33572" w:rsidRPr="00E03353">
        <w:rPr>
          <w:rFonts w:ascii="Times New Roman" w:hAnsi="Times New Roman"/>
          <w:sz w:val="24"/>
          <w:szCs w:val="24"/>
        </w:rPr>
        <w:t>керамического сосуда</w:t>
      </w:r>
    </w:p>
    <w:p w:rsidR="00F33572" w:rsidRPr="00E03353" w:rsidRDefault="00C15E32" w:rsidP="00C15E32">
      <w:pPr>
        <w:pStyle w:val="a8"/>
        <w:spacing w:before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4. ю </w:t>
      </w:r>
      <w:r w:rsidR="00F33572" w:rsidRPr="00E03353">
        <w:rPr>
          <w:rFonts w:ascii="Times New Roman" w:hAnsi="Times New Roman"/>
          <w:sz w:val="24"/>
          <w:szCs w:val="24"/>
        </w:rPr>
        <w:t xml:space="preserve">специальным прибором – </w:t>
      </w:r>
      <w:proofErr w:type="spellStart"/>
      <w:r w:rsidR="00F33572" w:rsidRPr="00E03353">
        <w:rPr>
          <w:rFonts w:ascii="Times New Roman" w:hAnsi="Times New Roman"/>
          <w:sz w:val="24"/>
          <w:szCs w:val="24"/>
        </w:rPr>
        <w:t>бутыломером</w:t>
      </w:r>
      <w:proofErr w:type="spellEnd"/>
    </w:p>
    <w:p w:rsidR="00F33572" w:rsidRPr="00E03353" w:rsidRDefault="00C15E32" w:rsidP="00C15E3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3353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F33572" w:rsidRPr="00E03353">
        <w:rPr>
          <w:rFonts w:ascii="Times New Roman" w:hAnsi="Times New Roman"/>
          <w:color w:val="000000"/>
          <w:sz w:val="24"/>
          <w:szCs w:val="24"/>
        </w:rPr>
        <w:t>специальным прибором – батометром</w:t>
      </w:r>
    </w:p>
    <w:p w:rsidR="00F33572" w:rsidRPr="00E03353" w:rsidRDefault="00F33572" w:rsidP="00C15E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315. Основная цель ЗСО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1. охрана водонапорной территории и распределительной сети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охрана от загрязнения источников водоснабжения, а также водопроводных сооружений и окружающей территории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3.охрана </w:t>
      </w:r>
      <w:proofErr w:type="gramStart"/>
      <w:r w:rsidRPr="00E03353">
        <w:rPr>
          <w:rFonts w:ascii="Times New Roman" w:hAnsi="Times New Roman"/>
          <w:sz w:val="24"/>
          <w:szCs w:val="24"/>
        </w:rPr>
        <w:t>водозаборов  и</w:t>
      </w:r>
      <w:proofErr w:type="gramEnd"/>
      <w:r w:rsidRPr="00E03353">
        <w:rPr>
          <w:rFonts w:ascii="Times New Roman" w:hAnsi="Times New Roman"/>
          <w:sz w:val="24"/>
          <w:szCs w:val="24"/>
        </w:rPr>
        <w:t xml:space="preserve"> резервуаров чистой воды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4.охрана головных сооружений и шахтных колодцев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охрана окружающей территории и артезианских скважин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316. Достоинством метода обеззараживания воды ультразвуком является:</w:t>
      </w:r>
    </w:p>
    <w:p w:rsidR="00F33572" w:rsidRPr="00E03353" w:rsidRDefault="00F33572" w:rsidP="00F33572">
      <w:pPr>
        <w:pStyle w:val="a8"/>
        <w:numPr>
          <w:ilvl w:val="0"/>
          <w:numId w:val="10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трудно дозируемый </w:t>
      </w:r>
    </w:p>
    <w:p w:rsidR="00F33572" w:rsidRPr="00E03353" w:rsidRDefault="00F33572" w:rsidP="00F33572">
      <w:pPr>
        <w:pStyle w:val="a8"/>
        <w:numPr>
          <w:ilvl w:val="0"/>
          <w:numId w:val="10"/>
        </w:numPr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03353">
        <w:rPr>
          <w:rFonts w:ascii="Times New Roman" w:hAnsi="Times New Roman"/>
          <w:color w:val="000000"/>
          <w:sz w:val="24"/>
          <w:szCs w:val="24"/>
        </w:rPr>
        <w:t>неизмененность</w:t>
      </w:r>
      <w:proofErr w:type="spellEnd"/>
      <w:r w:rsidRPr="00E03353">
        <w:rPr>
          <w:rFonts w:ascii="Times New Roman" w:hAnsi="Times New Roman"/>
          <w:color w:val="000000"/>
          <w:sz w:val="24"/>
          <w:szCs w:val="24"/>
        </w:rPr>
        <w:t xml:space="preserve"> качества воды</w:t>
      </w:r>
    </w:p>
    <w:p w:rsidR="00F33572" w:rsidRPr="00E03353" w:rsidRDefault="00F33572" w:rsidP="00F33572">
      <w:pPr>
        <w:pStyle w:val="a8"/>
        <w:numPr>
          <w:ilvl w:val="0"/>
          <w:numId w:val="10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изменения качества воды</w:t>
      </w:r>
    </w:p>
    <w:p w:rsidR="00F33572" w:rsidRPr="00E03353" w:rsidRDefault="00F33572" w:rsidP="00F33572">
      <w:pPr>
        <w:pStyle w:val="a8"/>
        <w:numPr>
          <w:ilvl w:val="0"/>
          <w:numId w:val="10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E03353">
        <w:rPr>
          <w:rFonts w:ascii="Times New Roman" w:hAnsi="Times New Roman"/>
          <w:sz w:val="24"/>
          <w:szCs w:val="24"/>
        </w:rPr>
        <w:t>неизмененность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объема воды</w:t>
      </w:r>
    </w:p>
    <w:p w:rsidR="00F33572" w:rsidRPr="00E03353" w:rsidRDefault="00F33572" w:rsidP="00F33572">
      <w:pPr>
        <w:pStyle w:val="a8"/>
        <w:numPr>
          <w:ilvl w:val="0"/>
          <w:numId w:val="10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использование только на поверхностных источниках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317. Водонапорная башня используется в схеме водоснабжения для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улучшения качества воды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для хранения воды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3. для подачи в отдаленные от скважин места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для создания напора воды в сети, в часы максимального расхода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с целью наблюдения прилегающей территории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318.Время (</w:t>
      </w:r>
      <w:proofErr w:type="spellStart"/>
      <w:r w:rsidRPr="00E03353">
        <w:rPr>
          <w:rFonts w:ascii="Times New Roman" w:hAnsi="Times New Roman"/>
          <w:sz w:val="24"/>
          <w:szCs w:val="24"/>
        </w:rPr>
        <w:t>Тм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) расчета </w:t>
      </w:r>
      <w:proofErr w:type="gramStart"/>
      <w:r w:rsidRPr="00E03353">
        <w:rPr>
          <w:rFonts w:ascii="Times New Roman" w:hAnsi="Times New Roman"/>
          <w:sz w:val="24"/>
          <w:szCs w:val="24"/>
        </w:rPr>
        <w:t>границ  2</w:t>
      </w:r>
      <w:proofErr w:type="gramEnd"/>
      <w:r w:rsidRPr="00E03353">
        <w:rPr>
          <w:rFonts w:ascii="Times New Roman" w:hAnsi="Times New Roman"/>
          <w:sz w:val="24"/>
          <w:szCs w:val="24"/>
        </w:rPr>
        <w:t xml:space="preserve">го пояса для грунтовых вод, имеющие гидравлическую связь с открытым водоемом  для </w:t>
      </w:r>
      <w:r w:rsidRPr="00E03353">
        <w:rPr>
          <w:rFonts w:ascii="Times New Roman" w:hAnsi="Times New Roman"/>
          <w:sz w:val="24"/>
          <w:szCs w:val="24"/>
          <w:lang w:val="en-US"/>
        </w:rPr>
        <w:t>I</w:t>
      </w:r>
      <w:r w:rsidRPr="00E03353">
        <w:rPr>
          <w:rFonts w:ascii="Times New Roman" w:hAnsi="Times New Roman"/>
          <w:sz w:val="24"/>
          <w:szCs w:val="24"/>
        </w:rPr>
        <w:t xml:space="preserve">, </w:t>
      </w:r>
      <w:r w:rsidRPr="00E03353">
        <w:rPr>
          <w:rFonts w:ascii="Times New Roman" w:hAnsi="Times New Roman"/>
          <w:sz w:val="24"/>
          <w:szCs w:val="24"/>
          <w:lang w:val="en-US"/>
        </w:rPr>
        <w:t>II</w:t>
      </w:r>
      <w:r w:rsidRPr="00E03353">
        <w:rPr>
          <w:rFonts w:ascii="Times New Roman" w:hAnsi="Times New Roman"/>
          <w:sz w:val="24"/>
          <w:szCs w:val="24"/>
        </w:rPr>
        <w:t xml:space="preserve">, </w:t>
      </w:r>
      <w:r w:rsidRPr="00E03353">
        <w:rPr>
          <w:rFonts w:ascii="Times New Roman" w:hAnsi="Times New Roman"/>
          <w:sz w:val="24"/>
          <w:szCs w:val="24"/>
          <w:lang w:val="en-US"/>
        </w:rPr>
        <w:t>III</w:t>
      </w:r>
      <w:r w:rsidRPr="00E03353">
        <w:rPr>
          <w:rFonts w:ascii="Times New Roman" w:hAnsi="Times New Roman"/>
          <w:sz w:val="24"/>
          <w:szCs w:val="24"/>
        </w:rPr>
        <w:t xml:space="preserve"> климатических районов равно: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400 суток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2. 300 суток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3. 200 суток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100 суток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5. 50 суток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319. Время </w:t>
      </w:r>
      <w:proofErr w:type="gramStart"/>
      <w:r w:rsidRPr="00E03353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E03353">
        <w:rPr>
          <w:rFonts w:ascii="Times New Roman" w:hAnsi="Times New Roman"/>
          <w:sz w:val="24"/>
          <w:szCs w:val="24"/>
        </w:rPr>
        <w:t>Тм</w:t>
      </w:r>
      <w:proofErr w:type="spellEnd"/>
      <w:proofErr w:type="gramEnd"/>
      <w:r w:rsidRPr="00E03353">
        <w:rPr>
          <w:rFonts w:ascii="Times New Roman" w:hAnsi="Times New Roman"/>
          <w:sz w:val="24"/>
          <w:szCs w:val="24"/>
        </w:rPr>
        <w:t xml:space="preserve">) движения химического загрязнения к водозабору  (подземный источник) равно: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2 года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5 лет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2. 10 лет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3. 15 лет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5. 25 лет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320. Схема водопровода из подземного источника состоит из: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скважины, резервуара, разводящей сети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2. скважина, насосная станция, резервуар, </w:t>
      </w:r>
      <w:proofErr w:type="gramStart"/>
      <w:r w:rsidRPr="00E03353">
        <w:rPr>
          <w:rFonts w:ascii="Times New Roman" w:hAnsi="Times New Roman"/>
          <w:sz w:val="24"/>
          <w:szCs w:val="24"/>
        </w:rPr>
        <w:t>У</w:t>
      </w:r>
      <w:proofErr w:type="gramEnd"/>
      <w:r w:rsidRPr="00E03353">
        <w:rPr>
          <w:rFonts w:ascii="Times New Roman" w:hAnsi="Times New Roman"/>
          <w:sz w:val="24"/>
          <w:szCs w:val="24"/>
        </w:rPr>
        <w:t>/Ф, водонапорная башня, разводящая сеть.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скважина, отстойник, резервуар, разводящая сеть.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скважина, фильтры, резервуар, разводящая сеть.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скважина, камера реакции, микрофильтры, резервуар, разводящая сеть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321.Опреснение – это очистка воды от…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lastRenderedPageBreak/>
        <w:t xml:space="preserve">1. болезнетворных бактерий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2. избытка солей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отравляющих веществ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взвешенных механических примесей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удаление коллоидных частиц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322. Отстойник предназначен для:</w:t>
      </w:r>
    </w:p>
    <w:p w:rsidR="00F33572" w:rsidRPr="00E03353" w:rsidRDefault="00F33572" w:rsidP="00F33572">
      <w:pPr>
        <w:pStyle w:val="a8"/>
        <w:numPr>
          <w:ilvl w:val="0"/>
          <w:numId w:val="9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реакции реагентов с водой</w:t>
      </w:r>
    </w:p>
    <w:p w:rsidR="00F33572" w:rsidRPr="00E03353" w:rsidRDefault="00F33572" w:rsidP="00F33572">
      <w:pPr>
        <w:pStyle w:val="a8"/>
        <w:numPr>
          <w:ilvl w:val="0"/>
          <w:numId w:val="9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фильтрации воды</w:t>
      </w:r>
    </w:p>
    <w:p w:rsidR="00F33572" w:rsidRPr="00E03353" w:rsidRDefault="00F33572" w:rsidP="00F33572">
      <w:pPr>
        <w:pStyle w:val="a8"/>
        <w:numPr>
          <w:ilvl w:val="0"/>
          <w:numId w:val="9"/>
        </w:numPr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E03353">
        <w:rPr>
          <w:rFonts w:ascii="Times New Roman" w:hAnsi="Times New Roman"/>
          <w:color w:val="000000"/>
          <w:sz w:val="24"/>
          <w:szCs w:val="24"/>
        </w:rPr>
        <w:t xml:space="preserve">выпадения хлопьев в осадок </w:t>
      </w:r>
    </w:p>
    <w:p w:rsidR="00F33572" w:rsidRPr="00E03353" w:rsidRDefault="00F33572" w:rsidP="00F33572">
      <w:pPr>
        <w:pStyle w:val="a8"/>
        <w:numPr>
          <w:ilvl w:val="0"/>
          <w:numId w:val="9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смешивания воды с коагулянтом</w:t>
      </w:r>
    </w:p>
    <w:p w:rsidR="00F33572" w:rsidRPr="00E03353" w:rsidRDefault="00F33572" w:rsidP="00F33572">
      <w:pPr>
        <w:pStyle w:val="a8"/>
        <w:numPr>
          <w:ilvl w:val="0"/>
          <w:numId w:val="9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уничтожения микробов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323. При любой схеме заключительным этапом обработки воды на водопроводе из поверхностного источника должен быть: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фильтрование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отстаивание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смешивание реагентов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4. обеззараживание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коагуляция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324. Если вода </w:t>
      </w:r>
      <w:proofErr w:type="spellStart"/>
      <w:r w:rsidRPr="00E03353">
        <w:rPr>
          <w:rFonts w:ascii="Times New Roman" w:hAnsi="Times New Roman"/>
          <w:sz w:val="24"/>
          <w:szCs w:val="24"/>
        </w:rPr>
        <w:t>поверхностноговодоисточника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интенсивно загрязнена, какой следует применить водоприемник?</w:t>
      </w:r>
    </w:p>
    <w:p w:rsidR="00F33572" w:rsidRPr="00E03353" w:rsidRDefault="00F33572" w:rsidP="00F33572">
      <w:pPr>
        <w:pStyle w:val="a8"/>
        <w:numPr>
          <w:ilvl w:val="0"/>
          <w:numId w:val="11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скважина</w:t>
      </w:r>
    </w:p>
    <w:p w:rsidR="00F33572" w:rsidRPr="00E03353" w:rsidRDefault="00F33572" w:rsidP="00F33572">
      <w:pPr>
        <w:pStyle w:val="a8"/>
        <w:numPr>
          <w:ilvl w:val="0"/>
          <w:numId w:val="11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шахтный колодец</w:t>
      </w:r>
    </w:p>
    <w:p w:rsidR="00F33572" w:rsidRPr="00E03353" w:rsidRDefault="00F33572" w:rsidP="00F33572">
      <w:pPr>
        <w:pStyle w:val="a8"/>
        <w:numPr>
          <w:ilvl w:val="0"/>
          <w:numId w:val="11"/>
        </w:numPr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E03353">
        <w:rPr>
          <w:rFonts w:ascii="Times New Roman" w:hAnsi="Times New Roman"/>
          <w:color w:val="000000"/>
          <w:sz w:val="24"/>
          <w:szCs w:val="24"/>
        </w:rPr>
        <w:t>инфильтрационного типа</w:t>
      </w:r>
    </w:p>
    <w:p w:rsidR="00F33572" w:rsidRPr="00E03353" w:rsidRDefault="00F33572" w:rsidP="00F33572">
      <w:pPr>
        <w:pStyle w:val="a8"/>
        <w:numPr>
          <w:ilvl w:val="0"/>
          <w:numId w:val="11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каптаж</w:t>
      </w:r>
    </w:p>
    <w:p w:rsidR="00F33572" w:rsidRPr="00E03353" w:rsidRDefault="00F33572" w:rsidP="00F33572">
      <w:pPr>
        <w:pStyle w:val="a8"/>
        <w:numPr>
          <w:ilvl w:val="0"/>
          <w:numId w:val="11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подземные резервуары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325. Граница 3го пояса ЗСО предназначены для защиты водоносного пласта от: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1. микробного загрязнения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органического загрязнения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химического загрязнения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сельскохозяйственного загрязнения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радиоактивного загрязнения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326. При механической очистке сточных вод применяют: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аэрофильтры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E03353">
        <w:rPr>
          <w:rFonts w:ascii="Times New Roman" w:hAnsi="Times New Roman"/>
          <w:sz w:val="24"/>
          <w:szCs w:val="24"/>
        </w:rPr>
        <w:t>метантенки</w:t>
      </w:r>
      <w:proofErr w:type="spellEnd"/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3. решетки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E03353">
        <w:rPr>
          <w:rFonts w:ascii="Times New Roman" w:hAnsi="Times New Roman"/>
          <w:sz w:val="24"/>
          <w:szCs w:val="24"/>
        </w:rPr>
        <w:t>аэротенки</w:t>
      </w:r>
      <w:proofErr w:type="spellEnd"/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поля фильтрация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327.В соответствии с СанПиНом СЗЗ для предприятий 1 класса равна: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1. </w:t>
      </w:r>
      <w:smartTag w:uri="urn:schemas-microsoft-com:office:smarttags" w:element="metricconverter">
        <w:smartTagPr>
          <w:attr w:name="ProductID" w:val="50 м"/>
        </w:smartTagPr>
        <w:r w:rsidRPr="00E03353">
          <w:rPr>
            <w:rFonts w:ascii="Times New Roman" w:hAnsi="Times New Roman"/>
            <w:sz w:val="24"/>
            <w:szCs w:val="24"/>
          </w:rPr>
          <w:t>50 м</w:t>
        </w:r>
      </w:smartTag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100м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200м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300м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1000м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328. Пик розы задымления указывает на: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lastRenderedPageBreak/>
        <w:t xml:space="preserve">1. розу ветров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2. погоду местности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климатический район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источник загрязнения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направление ветра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329. В местах массового отдыха населения (курорты) концентрация вредных веществ в атмосферном воздухе должна быть не более: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1.ПДК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ОБУВ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3. </w:t>
      </w:r>
      <w:r w:rsidRPr="00E03353">
        <w:rPr>
          <w:rFonts w:ascii="Times New Roman" w:hAnsi="Times New Roman"/>
          <w:sz w:val="24"/>
          <w:szCs w:val="24"/>
          <w:u w:val="single"/>
        </w:rPr>
        <w:t>&lt;</w:t>
      </w:r>
      <w:r w:rsidRPr="00E03353">
        <w:rPr>
          <w:rFonts w:ascii="Times New Roman" w:hAnsi="Times New Roman"/>
          <w:sz w:val="24"/>
          <w:szCs w:val="24"/>
        </w:rPr>
        <w:t>2 ПДК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4. </w:t>
      </w:r>
      <w:r w:rsidRPr="00E03353">
        <w:rPr>
          <w:rFonts w:ascii="Times New Roman" w:hAnsi="Times New Roman"/>
          <w:sz w:val="24"/>
          <w:szCs w:val="24"/>
          <w:u w:val="single"/>
        </w:rPr>
        <w:t>&lt;</w:t>
      </w:r>
      <w:r w:rsidRPr="00E03353">
        <w:rPr>
          <w:rFonts w:ascii="Times New Roman" w:hAnsi="Times New Roman"/>
          <w:sz w:val="24"/>
          <w:szCs w:val="24"/>
        </w:rPr>
        <w:t>0,8ПДК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5. </w:t>
      </w:r>
      <w:r w:rsidRPr="00E03353">
        <w:rPr>
          <w:rFonts w:ascii="Times New Roman" w:hAnsi="Times New Roman"/>
          <w:sz w:val="24"/>
          <w:szCs w:val="24"/>
          <w:u w:val="single"/>
        </w:rPr>
        <w:t>&lt;</w:t>
      </w:r>
      <w:r w:rsidRPr="00E03353">
        <w:rPr>
          <w:rFonts w:ascii="Times New Roman" w:hAnsi="Times New Roman"/>
          <w:sz w:val="24"/>
          <w:szCs w:val="24"/>
        </w:rPr>
        <w:t>1 ПДК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330. Ширина санитарно-защитной зоны предприятия зависит от: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Рельефа местности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Класса предприятия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3. Количества населения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Степени благоустройства населенного пункта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развитости инфраструктуры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331.Основным нормативно-правовым документом в области санитарной охраны водоемов является: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1. ГОСТ 2874-82 </w:t>
      </w:r>
      <w:proofErr w:type="gramStart"/>
      <w:r w:rsidRPr="00E03353">
        <w:rPr>
          <w:rFonts w:ascii="Times New Roman" w:hAnsi="Times New Roman"/>
          <w:sz w:val="24"/>
          <w:szCs w:val="24"/>
        </w:rPr>
        <w:t>« Вода</w:t>
      </w:r>
      <w:proofErr w:type="gramEnd"/>
      <w:r w:rsidRPr="00E03353">
        <w:rPr>
          <w:rFonts w:ascii="Times New Roman" w:hAnsi="Times New Roman"/>
          <w:sz w:val="24"/>
          <w:szCs w:val="24"/>
        </w:rPr>
        <w:t xml:space="preserve"> питьевая»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2. ГОСТ 2761-84 </w:t>
      </w:r>
      <w:proofErr w:type="gramStart"/>
      <w:r w:rsidRPr="00E03353">
        <w:rPr>
          <w:rFonts w:ascii="Times New Roman" w:hAnsi="Times New Roman"/>
          <w:sz w:val="24"/>
          <w:szCs w:val="24"/>
        </w:rPr>
        <w:t>« Выбор</w:t>
      </w:r>
      <w:proofErr w:type="gramEnd"/>
      <w:r w:rsidRPr="00E03353">
        <w:rPr>
          <w:rFonts w:ascii="Times New Roman" w:hAnsi="Times New Roman"/>
          <w:sz w:val="24"/>
          <w:szCs w:val="24"/>
        </w:rPr>
        <w:t xml:space="preserve"> источника водоснабжения»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3. Закон КР </w:t>
      </w:r>
      <w:proofErr w:type="gramStart"/>
      <w:r w:rsidRPr="00E03353">
        <w:rPr>
          <w:rFonts w:ascii="Times New Roman" w:hAnsi="Times New Roman"/>
          <w:sz w:val="24"/>
          <w:szCs w:val="24"/>
        </w:rPr>
        <w:t>« Об</w:t>
      </w:r>
      <w:proofErr w:type="gramEnd"/>
      <w:r w:rsidRPr="00E03353">
        <w:rPr>
          <w:rFonts w:ascii="Times New Roman" w:hAnsi="Times New Roman"/>
          <w:sz w:val="24"/>
          <w:szCs w:val="24"/>
        </w:rPr>
        <w:t xml:space="preserve"> общественном здравоохранении»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4. СанПиН 4630-88 </w:t>
      </w:r>
      <w:proofErr w:type="gramStart"/>
      <w:r w:rsidRPr="00E03353">
        <w:rPr>
          <w:rFonts w:ascii="Times New Roman" w:hAnsi="Times New Roman"/>
          <w:sz w:val="24"/>
          <w:szCs w:val="24"/>
        </w:rPr>
        <w:t>« Охрана</w:t>
      </w:r>
      <w:proofErr w:type="gramEnd"/>
      <w:r w:rsidRPr="00E03353">
        <w:rPr>
          <w:rFonts w:ascii="Times New Roman" w:hAnsi="Times New Roman"/>
          <w:sz w:val="24"/>
          <w:szCs w:val="24"/>
        </w:rPr>
        <w:t xml:space="preserve"> поверхностных вод от загрязнения»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Технический регламент «О безопасности питьевой воды» 2011 года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332.Для лабораторного контроля за качеством воды отбор осуществляется в следующих местах водоема: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выше и ниже места спуска сточной воды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выше места выпуска сточной воды, после полного разбавления и на 1 км выше места водопользования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3. выше места выпуска сточной воды и в местах водопользования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выше непосредственно после выпуска сточной воды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на 1км ниже места спуска сточной воды и в пункте водозабора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333. Что такое санитарный режим водоема:</w:t>
      </w:r>
    </w:p>
    <w:p w:rsidR="00F33572" w:rsidRPr="00E03353" w:rsidRDefault="00F33572" w:rsidP="00F33572">
      <w:pPr>
        <w:pStyle w:val="a8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E03353">
        <w:rPr>
          <w:rFonts w:ascii="Times New Roman" w:hAnsi="Times New Roman"/>
          <w:color w:val="000000"/>
          <w:sz w:val="24"/>
          <w:szCs w:val="24"/>
        </w:rPr>
        <w:t>процесс, характеризующий загрязнение и самоочищение водоема</w:t>
      </w:r>
    </w:p>
    <w:p w:rsidR="00F33572" w:rsidRPr="00E03353" w:rsidRDefault="00F33572" w:rsidP="00F33572">
      <w:pPr>
        <w:pStyle w:val="a8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динамика изменений окисляемости воды</w:t>
      </w:r>
    </w:p>
    <w:p w:rsidR="00F33572" w:rsidRPr="00E03353" w:rsidRDefault="00F33572" w:rsidP="00F33572">
      <w:pPr>
        <w:pStyle w:val="a8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режим использования воды для культурно-бытовых целей</w:t>
      </w:r>
    </w:p>
    <w:p w:rsidR="00F33572" w:rsidRPr="00E03353" w:rsidRDefault="00F33572" w:rsidP="00F33572">
      <w:pPr>
        <w:pStyle w:val="a8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изменение расхода воды в реке в течение года</w:t>
      </w:r>
    </w:p>
    <w:p w:rsidR="00F33572" w:rsidRPr="00E03353" w:rsidRDefault="00F33572" w:rsidP="00F33572">
      <w:pPr>
        <w:pStyle w:val="a8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динамика изменения БПК воды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334. Фактор, </w:t>
      </w:r>
      <w:proofErr w:type="gramStart"/>
      <w:r w:rsidRPr="00E03353">
        <w:rPr>
          <w:rFonts w:ascii="Times New Roman" w:hAnsi="Times New Roman"/>
          <w:sz w:val="24"/>
          <w:szCs w:val="24"/>
        </w:rPr>
        <w:t>влияющий  на</w:t>
      </w:r>
      <w:proofErr w:type="gramEnd"/>
      <w:r w:rsidRPr="00E03353">
        <w:rPr>
          <w:rFonts w:ascii="Times New Roman" w:hAnsi="Times New Roman"/>
          <w:sz w:val="24"/>
          <w:szCs w:val="24"/>
        </w:rPr>
        <w:t xml:space="preserve"> величину радиуса пояса ЗСО для подземных источников: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дебит скважины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герметизация оголовка скважины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3. расстояние от населенного пункта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защищенность водоносного горизонта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наличие зеленых насаждений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lastRenderedPageBreak/>
        <w:t xml:space="preserve">335.При расчете </w:t>
      </w:r>
      <w:proofErr w:type="spellStart"/>
      <w:r w:rsidRPr="00E03353">
        <w:rPr>
          <w:rFonts w:ascii="Times New Roman" w:hAnsi="Times New Roman"/>
          <w:sz w:val="24"/>
          <w:szCs w:val="24"/>
        </w:rPr>
        <w:t>водопотребности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населенного пункта обязательно учитывается: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коэффициент фильтрации почвы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коэффициент неравномерности водопотребления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коэффициент смещения воды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коэффициент климатического пояса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мощность водоносного горизонта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336. Радиус зоны строгого режима (1пояс ЗСО) для подземного источника водоснабжения: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10-20 м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2. 20-30 м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3. 30-40 м 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30-50 м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100-200 м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337. Согласно </w:t>
      </w:r>
      <w:proofErr w:type="gramStart"/>
      <w:r w:rsidRPr="00E03353">
        <w:rPr>
          <w:rFonts w:ascii="Times New Roman" w:hAnsi="Times New Roman"/>
          <w:sz w:val="24"/>
          <w:szCs w:val="24"/>
        </w:rPr>
        <w:t>требованиям</w:t>
      </w:r>
      <w:proofErr w:type="gramEnd"/>
      <w:r w:rsidRPr="00E03353">
        <w:rPr>
          <w:rFonts w:ascii="Times New Roman" w:hAnsi="Times New Roman"/>
          <w:sz w:val="24"/>
          <w:szCs w:val="24"/>
        </w:rPr>
        <w:t xml:space="preserve"> ГОСТ 2761 – 84 с учетом санитарной надежности выбор источника водоснабжения осуществляется в следующей последовательности:</w:t>
      </w:r>
    </w:p>
    <w:p w:rsidR="00F33572" w:rsidRPr="00E03353" w:rsidRDefault="00F33572" w:rsidP="00F33572">
      <w:pPr>
        <w:pStyle w:val="a8"/>
        <w:numPr>
          <w:ilvl w:val="0"/>
          <w:numId w:val="13"/>
        </w:numPr>
        <w:spacing w:before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закрытый, родник, открытый</w:t>
      </w:r>
    </w:p>
    <w:p w:rsidR="00F33572" w:rsidRPr="00E03353" w:rsidRDefault="00F33572" w:rsidP="00F33572">
      <w:pPr>
        <w:pStyle w:val="a8"/>
        <w:numPr>
          <w:ilvl w:val="0"/>
          <w:numId w:val="13"/>
        </w:numPr>
        <w:spacing w:before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подземная вода, горная речка, открытые водоемы</w:t>
      </w:r>
    </w:p>
    <w:p w:rsidR="00F33572" w:rsidRPr="00E03353" w:rsidRDefault="00F33572" w:rsidP="00F33572">
      <w:pPr>
        <w:pStyle w:val="a8"/>
        <w:numPr>
          <w:ilvl w:val="0"/>
          <w:numId w:val="13"/>
        </w:numPr>
        <w:spacing w:before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E03353">
        <w:rPr>
          <w:rFonts w:ascii="Times New Roman" w:hAnsi="Times New Roman"/>
          <w:color w:val="000000"/>
          <w:sz w:val="24"/>
          <w:szCs w:val="24"/>
        </w:rPr>
        <w:t xml:space="preserve">межпластовая напорная, </w:t>
      </w:r>
      <w:proofErr w:type="spellStart"/>
      <w:r w:rsidRPr="00E03353">
        <w:rPr>
          <w:rFonts w:ascii="Times New Roman" w:hAnsi="Times New Roman"/>
          <w:color w:val="000000"/>
          <w:sz w:val="24"/>
          <w:szCs w:val="24"/>
        </w:rPr>
        <w:t>ненапорная</w:t>
      </w:r>
      <w:proofErr w:type="spellEnd"/>
      <w:r w:rsidRPr="00E03353">
        <w:rPr>
          <w:rFonts w:ascii="Times New Roman" w:hAnsi="Times New Roman"/>
          <w:color w:val="000000"/>
          <w:sz w:val="24"/>
          <w:szCs w:val="24"/>
        </w:rPr>
        <w:t>, грунтовая вода, родник, открытый водоем</w:t>
      </w:r>
    </w:p>
    <w:p w:rsidR="00F33572" w:rsidRPr="00E03353" w:rsidRDefault="00F33572" w:rsidP="00F33572">
      <w:pPr>
        <w:pStyle w:val="a8"/>
        <w:numPr>
          <w:ilvl w:val="0"/>
          <w:numId w:val="13"/>
        </w:numPr>
        <w:spacing w:before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защищенная и незащищенная подземная, грунтовая, </w:t>
      </w:r>
      <w:proofErr w:type="spellStart"/>
      <w:r w:rsidRPr="00E03353">
        <w:rPr>
          <w:rFonts w:ascii="Times New Roman" w:hAnsi="Times New Roman"/>
          <w:sz w:val="24"/>
          <w:szCs w:val="24"/>
        </w:rPr>
        <w:t>подрусловая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3353">
        <w:rPr>
          <w:rFonts w:ascii="Times New Roman" w:hAnsi="Times New Roman"/>
          <w:sz w:val="24"/>
          <w:szCs w:val="24"/>
        </w:rPr>
        <w:t>озеры</w:t>
      </w:r>
      <w:proofErr w:type="spellEnd"/>
      <w:r w:rsidRPr="00E03353">
        <w:rPr>
          <w:rFonts w:ascii="Times New Roman" w:hAnsi="Times New Roman"/>
          <w:sz w:val="24"/>
          <w:szCs w:val="24"/>
        </w:rPr>
        <w:t>, реки.</w:t>
      </w:r>
    </w:p>
    <w:p w:rsidR="00F33572" w:rsidRPr="00E03353" w:rsidRDefault="00F33572" w:rsidP="00F33572">
      <w:pPr>
        <w:pStyle w:val="a8"/>
        <w:numPr>
          <w:ilvl w:val="0"/>
          <w:numId w:val="13"/>
        </w:numPr>
        <w:spacing w:before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межпластовая </w:t>
      </w:r>
      <w:proofErr w:type="spellStart"/>
      <w:r w:rsidRPr="00E03353">
        <w:rPr>
          <w:rFonts w:ascii="Times New Roman" w:hAnsi="Times New Roman"/>
          <w:sz w:val="24"/>
          <w:szCs w:val="24"/>
        </w:rPr>
        <w:t>ненапорная</w:t>
      </w:r>
      <w:proofErr w:type="spellEnd"/>
      <w:r w:rsidRPr="00E03353">
        <w:rPr>
          <w:rFonts w:ascii="Times New Roman" w:hAnsi="Times New Roman"/>
          <w:sz w:val="24"/>
          <w:szCs w:val="24"/>
        </w:rPr>
        <w:t>, грунтовая, реки, озера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pStyle w:val="a8"/>
        <w:spacing w:before="0" w:line="16" w:lineRule="atLeast"/>
        <w:ind w:left="0"/>
        <w:jc w:val="left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338. Размеры боковых границ 2 пояса ЗСО водопроводов на водотоке определяются:</w:t>
      </w:r>
    </w:p>
    <w:p w:rsidR="00F33572" w:rsidRPr="00E03353" w:rsidRDefault="00F33572" w:rsidP="00F33572">
      <w:pPr>
        <w:pStyle w:val="a8"/>
        <w:numPr>
          <w:ilvl w:val="0"/>
          <w:numId w:val="30"/>
        </w:numPr>
        <w:spacing w:before="0" w:line="16" w:lineRule="atLeast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протяженностью реки</w:t>
      </w:r>
    </w:p>
    <w:p w:rsidR="00F33572" w:rsidRPr="00E03353" w:rsidRDefault="00F33572" w:rsidP="00F33572">
      <w:pPr>
        <w:pStyle w:val="a8"/>
        <w:numPr>
          <w:ilvl w:val="0"/>
          <w:numId w:val="30"/>
        </w:numPr>
        <w:spacing w:before="0" w:line="16" w:lineRule="atLeast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частотой нагонных ветров</w:t>
      </w:r>
    </w:p>
    <w:p w:rsidR="00F33572" w:rsidRPr="00E03353" w:rsidRDefault="00F33572" w:rsidP="00F33572">
      <w:pPr>
        <w:numPr>
          <w:ilvl w:val="0"/>
          <w:numId w:val="30"/>
        </w:numPr>
        <w:spacing w:after="0" w:line="16" w:lineRule="atLeast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рельефами местности</w:t>
      </w:r>
    </w:p>
    <w:p w:rsidR="00F33572" w:rsidRPr="00E03353" w:rsidRDefault="00F33572" w:rsidP="00F33572">
      <w:pPr>
        <w:numPr>
          <w:ilvl w:val="0"/>
          <w:numId w:val="30"/>
        </w:numPr>
        <w:spacing w:after="0" w:line="16" w:lineRule="atLeast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скоростью реки</w:t>
      </w:r>
    </w:p>
    <w:p w:rsidR="00F33572" w:rsidRPr="00E03353" w:rsidRDefault="00F33572" w:rsidP="00F33572">
      <w:pPr>
        <w:numPr>
          <w:ilvl w:val="0"/>
          <w:numId w:val="30"/>
        </w:numPr>
        <w:spacing w:after="0" w:line="16" w:lineRule="atLeast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накоплением воды         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339. Частота проведения анализов воды для определения радиологических показателей в местах водозабора из поверхностных источников в течение года:</w:t>
      </w:r>
    </w:p>
    <w:p w:rsidR="00F33572" w:rsidRPr="00E03353" w:rsidRDefault="00F33572" w:rsidP="00F33572">
      <w:pPr>
        <w:pStyle w:val="a8"/>
        <w:numPr>
          <w:ilvl w:val="0"/>
          <w:numId w:val="15"/>
        </w:numPr>
        <w:spacing w:before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 раза</w:t>
      </w:r>
    </w:p>
    <w:p w:rsidR="00F33572" w:rsidRPr="00E03353" w:rsidRDefault="00F33572" w:rsidP="00F33572">
      <w:pPr>
        <w:pStyle w:val="a8"/>
        <w:numPr>
          <w:ilvl w:val="0"/>
          <w:numId w:val="15"/>
        </w:numPr>
        <w:spacing w:before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 раза</w:t>
      </w:r>
    </w:p>
    <w:p w:rsidR="00F33572" w:rsidRPr="00E03353" w:rsidRDefault="00F33572" w:rsidP="00F33572">
      <w:pPr>
        <w:pStyle w:val="a8"/>
        <w:numPr>
          <w:ilvl w:val="0"/>
          <w:numId w:val="15"/>
        </w:numPr>
        <w:spacing w:before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E03353">
        <w:rPr>
          <w:rFonts w:ascii="Times New Roman" w:hAnsi="Times New Roman"/>
          <w:color w:val="000000"/>
          <w:sz w:val="24"/>
          <w:szCs w:val="24"/>
        </w:rPr>
        <w:t>1 раз</w:t>
      </w:r>
    </w:p>
    <w:p w:rsidR="00F33572" w:rsidRPr="00E03353" w:rsidRDefault="00F33572" w:rsidP="00F33572">
      <w:pPr>
        <w:pStyle w:val="a8"/>
        <w:numPr>
          <w:ilvl w:val="0"/>
          <w:numId w:val="15"/>
        </w:numPr>
        <w:spacing w:before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7 раз</w:t>
      </w:r>
    </w:p>
    <w:p w:rsidR="00F33572" w:rsidRPr="00E03353" w:rsidRDefault="00F33572" w:rsidP="00F33572">
      <w:pPr>
        <w:pStyle w:val="a8"/>
        <w:numPr>
          <w:ilvl w:val="0"/>
          <w:numId w:val="15"/>
        </w:numPr>
        <w:spacing w:before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 раза</w:t>
      </w:r>
    </w:p>
    <w:p w:rsidR="00F33572" w:rsidRPr="00E03353" w:rsidRDefault="00F33572" w:rsidP="00F33572">
      <w:pPr>
        <w:pStyle w:val="a8"/>
        <w:spacing w:line="16" w:lineRule="atLeast"/>
        <w:ind w:left="1440"/>
        <w:rPr>
          <w:rFonts w:ascii="Times New Roman" w:hAnsi="Times New Roman"/>
          <w:sz w:val="28"/>
          <w:szCs w:val="28"/>
          <w:lang w:val="en-US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340. Водно-</w:t>
      </w:r>
      <w:proofErr w:type="spellStart"/>
      <w:proofErr w:type="gramStart"/>
      <w:r w:rsidRPr="00E03353">
        <w:rPr>
          <w:rFonts w:ascii="Times New Roman" w:hAnsi="Times New Roman"/>
          <w:sz w:val="24"/>
          <w:szCs w:val="24"/>
        </w:rPr>
        <w:t>нитратнаяметгемоглобинемия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 развивается</w:t>
      </w:r>
      <w:proofErr w:type="gramEnd"/>
      <w:r w:rsidRPr="00E03353">
        <w:rPr>
          <w:rFonts w:ascii="Times New Roman" w:hAnsi="Times New Roman"/>
          <w:sz w:val="24"/>
          <w:szCs w:val="24"/>
        </w:rPr>
        <w:t xml:space="preserve"> при сохранении нитратов в количестве более: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45 мг/л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15 мг/л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3. 25 мг/л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35 мг/л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5 мг/л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341. Коагуляция применяется для устранения таких показателей воды как: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мутность и химические загрязнения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2. мутность и микробные загрязнения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мутность и цветность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мутность, соли тяжелых металлов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5. мутность и органические загрязнения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342. Озон по сравнению с хлором, как реагент для обработки воды обладает:</w:t>
      </w:r>
    </w:p>
    <w:p w:rsidR="00F33572" w:rsidRPr="00E03353" w:rsidRDefault="00F33572" w:rsidP="00F33572">
      <w:pPr>
        <w:pStyle w:val="a8"/>
        <w:numPr>
          <w:ilvl w:val="0"/>
          <w:numId w:val="16"/>
        </w:numPr>
        <w:spacing w:before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большей бактерицидной активностью и ухудшает органолептические свойства воды</w:t>
      </w:r>
    </w:p>
    <w:p w:rsidR="00F33572" w:rsidRPr="00E03353" w:rsidRDefault="00F33572" w:rsidP="00F33572">
      <w:pPr>
        <w:pStyle w:val="a8"/>
        <w:numPr>
          <w:ilvl w:val="0"/>
          <w:numId w:val="16"/>
        </w:numPr>
        <w:spacing w:before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E03353">
        <w:rPr>
          <w:rFonts w:ascii="Times New Roman" w:hAnsi="Times New Roman"/>
          <w:color w:val="000000"/>
          <w:sz w:val="24"/>
          <w:szCs w:val="24"/>
        </w:rPr>
        <w:t>большей бактерицидной активностью и улучшает органолептические свойства воды</w:t>
      </w:r>
    </w:p>
    <w:p w:rsidR="00F33572" w:rsidRPr="00E03353" w:rsidRDefault="00F33572" w:rsidP="00F33572">
      <w:pPr>
        <w:pStyle w:val="a8"/>
        <w:numPr>
          <w:ilvl w:val="0"/>
          <w:numId w:val="16"/>
        </w:numPr>
        <w:spacing w:before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меньшей бактерицидной активностью и изменяет органолептические свойства воды</w:t>
      </w:r>
    </w:p>
    <w:p w:rsidR="00F33572" w:rsidRPr="00E03353" w:rsidRDefault="00F33572" w:rsidP="00F33572">
      <w:pPr>
        <w:pStyle w:val="a8"/>
        <w:numPr>
          <w:ilvl w:val="0"/>
          <w:numId w:val="16"/>
        </w:numPr>
        <w:spacing w:before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меньшей бактерицидной активностью и </w:t>
      </w:r>
      <w:proofErr w:type="gramStart"/>
      <w:r w:rsidRPr="00E03353">
        <w:rPr>
          <w:rFonts w:ascii="Times New Roman" w:hAnsi="Times New Roman"/>
          <w:sz w:val="24"/>
          <w:szCs w:val="24"/>
        </w:rPr>
        <w:t>ухудшает  органолептические</w:t>
      </w:r>
      <w:proofErr w:type="gramEnd"/>
      <w:r w:rsidRPr="00E03353">
        <w:rPr>
          <w:rFonts w:ascii="Times New Roman" w:hAnsi="Times New Roman"/>
          <w:sz w:val="24"/>
          <w:szCs w:val="24"/>
        </w:rPr>
        <w:t xml:space="preserve"> свойства воды</w:t>
      </w:r>
    </w:p>
    <w:p w:rsidR="00F33572" w:rsidRPr="00E03353" w:rsidRDefault="00F33572" w:rsidP="00F33572">
      <w:pPr>
        <w:pStyle w:val="a8"/>
        <w:numPr>
          <w:ilvl w:val="0"/>
          <w:numId w:val="16"/>
        </w:numPr>
        <w:spacing w:before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меньшей бактерицидной активностью и не изменяет органолептические свойства воды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343. Очисткой воды на речных водопроводах преследуется цель – доведение ее качества до требований: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ГОСТа 2761-84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СанПиНа 4630-88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3. Закона КР Технический </w:t>
      </w:r>
      <w:proofErr w:type="gramStart"/>
      <w:r w:rsidRPr="00E03353">
        <w:rPr>
          <w:rFonts w:ascii="Times New Roman" w:hAnsi="Times New Roman"/>
          <w:sz w:val="24"/>
          <w:szCs w:val="24"/>
        </w:rPr>
        <w:t>регламент  «</w:t>
      </w:r>
      <w:proofErr w:type="gramEnd"/>
      <w:r w:rsidRPr="00E03353">
        <w:rPr>
          <w:rFonts w:ascii="Times New Roman" w:hAnsi="Times New Roman"/>
          <w:sz w:val="24"/>
          <w:szCs w:val="24"/>
        </w:rPr>
        <w:t xml:space="preserve"> О безопасности питьевой воды»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4. ГОСТа 2874-82 </w:t>
      </w:r>
      <w:proofErr w:type="gramStart"/>
      <w:r w:rsidRPr="00E03353">
        <w:rPr>
          <w:rFonts w:ascii="Times New Roman" w:hAnsi="Times New Roman"/>
          <w:sz w:val="24"/>
          <w:szCs w:val="24"/>
        </w:rPr>
        <w:t>« Вода</w:t>
      </w:r>
      <w:proofErr w:type="gramEnd"/>
      <w:r w:rsidRPr="00E03353">
        <w:rPr>
          <w:rFonts w:ascii="Times New Roman" w:hAnsi="Times New Roman"/>
          <w:sz w:val="24"/>
          <w:szCs w:val="24"/>
        </w:rPr>
        <w:t xml:space="preserve"> питьевая»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E03353">
        <w:rPr>
          <w:rFonts w:ascii="Times New Roman" w:hAnsi="Times New Roman"/>
          <w:sz w:val="24"/>
          <w:szCs w:val="24"/>
        </w:rPr>
        <w:t>ЗаконаКР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3353">
        <w:rPr>
          <w:rFonts w:ascii="Times New Roman" w:hAnsi="Times New Roman"/>
          <w:sz w:val="24"/>
          <w:szCs w:val="24"/>
        </w:rPr>
        <w:t>« Об</w:t>
      </w:r>
      <w:proofErr w:type="gramEnd"/>
      <w:r w:rsidRPr="00E03353">
        <w:rPr>
          <w:rFonts w:ascii="Times New Roman" w:hAnsi="Times New Roman"/>
          <w:sz w:val="24"/>
          <w:szCs w:val="24"/>
        </w:rPr>
        <w:t xml:space="preserve"> общественном здравоохранении»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344. Для чего делятся источники по качественным показателям на классы?</w:t>
      </w:r>
    </w:p>
    <w:p w:rsidR="00F33572" w:rsidRPr="00E03353" w:rsidRDefault="00F33572" w:rsidP="00F33572">
      <w:pPr>
        <w:pStyle w:val="a8"/>
        <w:numPr>
          <w:ilvl w:val="0"/>
          <w:numId w:val="17"/>
        </w:numPr>
        <w:spacing w:before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для правильной оценки качества воды</w:t>
      </w:r>
    </w:p>
    <w:p w:rsidR="00F33572" w:rsidRPr="00E03353" w:rsidRDefault="00F33572" w:rsidP="00F33572">
      <w:pPr>
        <w:pStyle w:val="a8"/>
        <w:numPr>
          <w:ilvl w:val="0"/>
          <w:numId w:val="17"/>
        </w:numPr>
        <w:spacing w:before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чтобы определить эффективность очистки воды</w:t>
      </w:r>
    </w:p>
    <w:p w:rsidR="00F33572" w:rsidRPr="00E03353" w:rsidRDefault="00F33572" w:rsidP="00F33572">
      <w:pPr>
        <w:pStyle w:val="a8"/>
        <w:numPr>
          <w:ilvl w:val="0"/>
          <w:numId w:val="17"/>
        </w:numPr>
        <w:spacing w:before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E03353">
        <w:rPr>
          <w:rFonts w:ascii="Times New Roman" w:hAnsi="Times New Roman"/>
          <w:color w:val="000000"/>
          <w:sz w:val="24"/>
          <w:szCs w:val="24"/>
        </w:rPr>
        <w:t>на основе оценки правильно подобрать схему очистки и требуемые реагенты</w:t>
      </w:r>
    </w:p>
    <w:p w:rsidR="00F33572" w:rsidRPr="00E03353" w:rsidRDefault="00F33572" w:rsidP="00F33572">
      <w:pPr>
        <w:pStyle w:val="a8"/>
        <w:numPr>
          <w:ilvl w:val="0"/>
          <w:numId w:val="17"/>
        </w:numPr>
        <w:spacing w:before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для определения возможности </w:t>
      </w:r>
      <w:proofErr w:type="gramStart"/>
      <w:r w:rsidRPr="00E03353">
        <w:rPr>
          <w:rFonts w:ascii="Times New Roman" w:hAnsi="Times New Roman"/>
          <w:sz w:val="24"/>
          <w:szCs w:val="24"/>
        </w:rPr>
        <w:t>применения  1</w:t>
      </w:r>
      <w:proofErr w:type="gramEnd"/>
      <w:r w:rsidRPr="00E03353">
        <w:rPr>
          <w:rFonts w:ascii="Times New Roman" w:hAnsi="Times New Roman"/>
          <w:sz w:val="24"/>
          <w:szCs w:val="24"/>
        </w:rPr>
        <w:t xml:space="preserve"> или 2х ступенчатую очистки</w:t>
      </w:r>
    </w:p>
    <w:p w:rsidR="00F33572" w:rsidRPr="00E03353" w:rsidRDefault="00F33572" w:rsidP="00F33572">
      <w:pPr>
        <w:pStyle w:val="a8"/>
        <w:numPr>
          <w:ilvl w:val="0"/>
          <w:numId w:val="17"/>
        </w:numPr>
        <w:spacing w:before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для установления ЗСО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345. Из каких частей состоит система централизованного водоснабжения?</w:t>
      </w:r>
    </w:p>
    <w:p w:rsidR="00F33572" w:rsidRPr="00E03353" w:rsidRDefault="00F33572" w:rsidP="00F33572">
      <w:pPr>
        <w:pStyle w:val="a8"/>
        <w:numPr>
          <w:ilvl w:val="0"/>
          <w:numId w:val="18"/>
        </w:numPr>
        <w:spacing w:before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головная, средняя и хвостовая</w:t>
      </w:r>
    </w:p>
    <w:p w:rsidR="00F33572" w:rsidRPr="00E03353" w:rsidRDefault="00F33572" w:rsidP="00F33572">
      <w:pPr>
        <w:pStyle w:val="a8"/>
        <w:numPr>
          <w:ilvl w:val="0"/>
          <w:numId w:val="18"/>
        </w:numPr>
        <w:spacing w:before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E03353">
        <w:rPr>
          <w:rFonts w:ascii="Times New Roman" w:hAnsi="Times New Roman"/>
          <w:color w:val="000000"/>
          <w:sz w:val="24"/>
          <w:szCs w:val="24"/>
        </w:rPr>
        <w:t>водозабор, очистные сооружения, резервуар, водовод, распределительная сеть</w:t>
      </w:r>
    </w:p>
    <w:p w:rsidR="00F33572" w:rsidRPr="00E03353" w:rsidRDefault="00F33572" w:rsidP="00F33572">
      <w:pPr>
        <w:pStyle w:val="a8"/>
        <w:numPr>
          <w:ilvl w:val="0"/>
          <w:numId w:val="18"/>
        </w:numPr>
        <w:spacing w:before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напорные резервуары, подземные трубы, наружные и внутренние краны</w:t>
      </w:r>
    </w:p>
    <w:p w:rsidR="00F33572" w:rsidRPr="00E03353" w:rsidRDefault="00F33572" w:rsidP="00F33572">
      <w:pPr>
        <w:pStyle w:val="a8"/>
        <w:numPr>
          <w:ilvl w:val="0"/>
          <w:numId w:val="18"/>
        </w:numPr>
        <w:spacing w:before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головные сооружения и распределительная сеть</w:t>
      </w:r>
    </w:p>
    <w:p w:rsidR="00F33572" w:rsidRPr="00E03353" w:rsidRDefault="00F33572" w:rsidP="00F33572">
      <w:pPr>
        <w:pStyle w:val="a8"/>
        <w:numPr>
          <w:ilvl w:val="0"/>
          <w:numId w:val="18"/>
        </w:numPr>
        <w:spacing w:before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E03353">
        <w:rPr>
          <w:rFonts w:ascii="Times New Roman" w:hAnsi="Times New Roman"/>
          <w:sz w:val="24"/>
          <w:szCs w:val="24"/>
        </w:rPr>
        <w:t>очистные сооружения, подземные и надземные трубы, распределительная сеть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346. В качестве коагулянтов применяются соли:</w:t>
      </w:r>
    </w:p>
    <w:p w:rsidR="00F33572" w:rsidRPr="00E03353" w:rsidRDefault="00F33572" w:rsidP="00F33572">
      <w:pPr>
        <w:pStyle w:val="a8"/>
        <w:numPr>
          <w:ilvl w:val="0"/>
          <w:numId w:val="19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кальция и магния</w:t>
      </w:r>
    </w:p>
    <w:p w:rsidR="00F33572" w:rsidRPr="00E03353" w:rsidRDefault="00F33572" w:rsidP="00F33572">
      <w:pPr>
        <w:pStyle w:val="a8"/>
        <w:numPr>
          <w:ilvl w:val="0"/>
          <w:numId w:val="19"/>
        </w:numPr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E03353">
        <w:rPr>
          <w:rFonts w:ascii="Times New Roman" w:hAnsi="Times New Roman"/>
          <w:color w:val="000000"/>
          <w:sz w:val="24"/>
          <w:szCs w:val="24"/>
        </w:rPr>
        <w:t>алюминия и железа</w:t>
      </w:r>
    </w:p>
    <w:p w:rsidR="00F33572" w:rsidRPr="00E03353" w:rsidRDefault="00F33572" w:rsidP="00F33572">
      <w:pPr>
        <w:pStyle w:val="a8"/>
        <w:numPr>
          <w:ilvl w:val="0"/>
          <w:numId w:val="19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натрия и </w:t>
      </w:r>
      <w:proofErr w:type="spellStart"/>
      <w:r w:rsidRPr="00E03353">
        <w:rPr>
          <w:rFonts w:ascii="Times New Roman" w:hAnsi="Times New Roman"/>
          <w:sz w:val="24"/>
          <w:szCs w:val="24"/>
        </w:rPr>
        <w:t>нитрия</w:t>
      </w:r>
      <w:proofErr w:type="spellEnd"/>
    </w:p>
    <w:p w:rsidR="00F33572" w:rsidRPr="00E03353" w:rsidRDefault="00F33572" w:rsidP="00F33572">
      <w:pPr>
        <w:pStyle w:val="a8"/>
        <w:numPr>
          <w:ilvl w:val="0"/>
          <w:numId w:val="19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меди и калия</w:t>
      </w:r>
    </w:p>
    <w:p w:rsidR="00F33572" w:rsidRPr="00E03353" w:rsidRDefault="00F33572" w:rsidP="00F33572">
      <w:pPr>
        <w:pStyle w:val="a8"/>
        <w:numPr>
          <w:ilvl w:val="0"/>
          <w:numId w:val="19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хлорит бария и гипохлорит калия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347. Достоинством метода обеззараживания питьевой воды ультразвуком является: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обеззараживание малого количества воды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изменение качества воды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E03353">
        <w:rPr>
          <w:rFonts w:ascii="Times New Roman" w:hAnsi="Times New Roman"/>
          <w:sz w:val="24"/>
          <w:szCs w:val="24"/>
        </w:rPr>
        <w:t>неизмененность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качества воды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4. трудно дозируемый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дорогостоящий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348.Появление запахов при наличии в воде фенолов при хлорировании предотвращает метод: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двойное хлорирование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E03353">
        <w:rPr>
          <w:rFonts w:ascii="Times New Roman" w:hAnsi="Times New Roman"/>
          <w:sz w:val="24"/>
          <w:szCs w:val="24"/>
        </w:rPr>
        <w:t>суперхлорирование</w:t>
      </w:r>
      <w:proofErr w:type="spellEnd"/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E03353">
        <w:rPr>
          <w:rFonts w:ascii="Times New Roman" w:hAnsi="Times New Roman"/>
          <w:sz w:val="24"/>
          <w:szCs w:val="24"/>
        </w:rPr>
        <w:t>дехлорирование</w:t>
      </w:r>
      <w:proofErr w:type="spellEnd"/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4. хлорирование </w:t>
      </w:r>
      <w:proofErr w:type="spellStart"/>
      <w:r w:rsidRPr="00E03353">
        <w:rPr>
          <w:rFonts w:ascii="Times New Roman" w:hAnsi="Times New Roman"/>
          <w:sz w:val="24"/>
          <w:szCs w:val="24"/>
        </w:rPr>
        <w:t>преаммонизацией</w:t>
      </w:r>
      <w:proofErr w:type="spellEnd"/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переломными дозами хлора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lastRenderedPageBreak/>
        <w:t>349. Обеззараживающее действие при хлорировании оказывают:</w:t>
      </w:r>
    </w:p>
    <w:p w:rsidR="00F33572" w:rsidRPr="00E03353" w:rsidRDefault="00F33572" w:rsidP="00F33572">
      <w:pPr>
        <w:pStyle w:val="a8"/>
        <w:numPr>
          <w:ilvl w:val="0"/>
          <w:numId w:val="20"/>
        </w:numPr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E03353">
        <w:rPr>
          <w:rFonts w:ascii="Times New Roman" w:hAnsi="Times New Roman"/>
          <w:color w:val="000000"/>
          <w:sz w:val="24"/>
          <w:szCs w:val="24"/>
        </w:rPr>
        <w:t>гипохлорит ион и хлорноватистая кислота</w:t>
      </w:r>
    </w:p>
    <w:p w:rsidR="00F33572" w:rsidRPr="00E03353" w:rsidRDefault="00F33572" w:rsidP="00F33572">
      <w:pPr>
        <w:pStyle w:val="a8"/>
        <w:numPr>
          <w:ilvl w:val="0"/>
          <w:numId w:val="20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кислород и ионы водорода</w:t>
      </w:r>
    </w:p>
    <w:p w:rsidR="00F33572" w:rsidRPr="00E03353" w:rsidRDefault="00F33572" w:rsidP="00F33572">
      <w:pPr>
        <w:pStyle w:val="a8"/>
        <w:numPr>
          <w:ilvl w:val="0"/>
          <w:numId w:val="20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сернокислый глинозем и хлорид железа</w:t>
      </w:r>
    </w:p>
    <w:p w:rsidR="00F33572" w:rsidRPr="00E03353" w:rsidRDefault="00F33572" w:rsidP="00F33572">
      <w:pPr>
        <w:pStyle w:val="a8"/>
        <w:numPr>
          <w:ilvl w:val="0"/>
          <w:numId w:val="20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E03353">
        <w:rPr>
          <w:rFonts w:ascii="Times New Roman" w:hAnsi="Times New Roman"/>
          <w:sz w:val="24"/>
          <w:szCs w:val="24"/>
        </w:rPr>
        <w:t>полиакриламиды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03353">
        <w:rPr>
          <w:rFonts w:ascii="Times New Roman" w:hAnsi="Times New Roman"/>
          <w:sz w:val="24"/>
          <w:szCs w:val="24"/>
        </w:rPr>
        <w:t>флокулянты</w:t>
      </w:r>
      <w:proofErr w:type="spellEnd"/>
    </w:p>
    <w:p w:rsidR="00F33572" w:rsidRPr="00E03353" w:rsidRDefault="00F33572" w:rsidP="00F33572">
      <w:pPr>
        <w:pStyle w:val="a8"/>
        <w:numPr>
          <w:ilvl w:val="0"/>
          <w:numId w:val="20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озон и коагулянты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350. БПК – это: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количество кислорода в мг, расходуемое на химическое окисление органических веществ, содержащихся в 1 литре.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количество кислорода в мг, расходуемое на химическое окисление органических веществ, содержащихся в 1 литре воды в течение 20 суток.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количество кислорода в мг, содержащееся в 1 литре.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4. количество кишечных палочек, содержащихся </w:t>
      </w:r>
      <w:proofErr w:type="gramStart"/>
      <w:r w:rsidRPr="00E03353">
        <w:rPr>
          <w:rFonts w:ascii="Times New Roman" w:hAnsi="Times New Roman"/>
          <w:sz w:val="24"/>
          <w:szCs w:val="24"/>
        </w:rPr>
        <w:t>в  1</w:t>
      </w:r>
      <w:proofErr w:type="gramEnd"/>
      <w:r w:rsidRPr="00E03353">
        <w:rPr>
          <w:rFonts w:ascii="Times New Roman" w:hAnsi="Times New Roman"/>
          <w:sz w:val="24"/>
          <w:szCs w:val="24"/>
        </w:rPr>
        <w:t xml:space="preserve"> л воды.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5. количество </w:t>
      </w:r>
      <w:proofErr w:type="spellStart"/>
      <w:r w:rsidRPr="00E03353">
        <w:rPr>
          <w:rFonts w:ascii="Times New Roman" w:hAnsi="Times New Roman"/>
          <w:sz w:val="24"/>
          <w:szCs w:val="24"/>
        </w:rPr>
        <w:t>колиформных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бактерий, содержащееся в 1 литре.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351. Общие </w:t>
      </w:r>
      <w:proofErr w:type="spellStart"/>
      <w:r w:rsidRPr="00E03353">
        <w:rPr>
          <w:rFonts w:ascii="Times New Roman" w:hAnsi="Times New Roman"/>
          <w:sz w:val="24"/>
          <w:szCs w:val="24"/>
        </w:rPr>
        <w:t>колиформные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бактерии относятся к: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радиологическим показателям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2. органолептическим показателям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E03353">
        <w:rPr>
          <w:rFonts w:ascii="Times New Roman" w:hAnsi="Times New Roman"/>
          <w:sz w:val="24"/>
          <w:szCs w:val="24"/>
        </w:rPr>
        <w:t>паразитологическим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показателям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микробиологическим показателям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вирусологическим показателям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352. Норматив общий альфа-радиоактивности в питьевой воде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0,2 (Кюри) Ки/л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0,4 (Беккерель) Бк/л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0,6 (Кюри) Ки/л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0,1 (Беккерель) Бк/л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1 (Беккерель) Бк/л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353. Норматив общий бета-радиоактивности в питьевой воде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2,0 (Кюри) Ки/л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4,0 (Беккерель) БК/л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3,0 (Кюри) Ки/л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1,0 (Беккерель) БК/л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1,5 (Кюри) Ки/л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354. Межпластовые подземные воды характеризуются: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непостоянством солевого состава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2. незащищенностью от загрязнений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постоянством химического состава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4. непостоянством дебита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неблагоприятными органолептическими показателями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355. Укажите наиболее благоприятную, с гигиенической точки зрения, конфигурацию водопроводной сети:</w:t>
      </w:r>
    </w:p>
    <w:p w:rsidR="00F33572" w:rsidRPr="00E03353" w:rsidRDefault="00F33572" w:rsidP="00F33572">
      <w:pPr>
        <w:pStyle w:val="a8"/>
        <w:numPr>
          <w:ilvl w:val="0"/>
          <w:numId w:val="21"/>
        </w:numPr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E03353">
        <w:rPr>
          <w:rFonts w:ascii="Times New Roman" w:hAnsi="Times New Roman"/>
          <w:color w:val="000000"/>
          <w:sz w:val="24"/>
          <w:szCs w:val="24"/>
        </w:rPr>
        <w:t>кольцевая</w:t>
      </w:r>
    </w:p>
    <w:p w:rsidR="00F33572" w:rsidRPr="00E03353" w:rsidRDefault="00F33572" w:rsidP="00F33572">
      <w:pPr>
        <w:pStyle w:val="a8"/>
        <w:numPr>
          <w:ilvl w:val="0"/>
          <w:numId w:val="21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закрытая</w:t>
      </w:r>
    </w:p>
    <w:p w:rsidR="00F33572" w:rsidRPr="00E03353" w:rsidRDefault="00F33572" w:rsidP="00F33572">
      <w:pPr>
        <w:pStyle w:val="a8"/>
        <w:numPr>
          <w:ilvl w:val="0"/>
          <w:numId w:val="21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открытая</w:t>
      </w:r>
    </w:p>
    <w:p w:rsidR="00F33572" w:rsidRPr="00E03353" w:rsidRDefault="00F33572" w:rsidP="00F33572">
      <w:pPr>
        <w:pStyle w:val="a8"/>
        <w:numPr>
          <w:ilvl w:val="0"/>
          <w:numId w:val="21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отдельная</w:t>
      </w:r>
    </w:p>
    <w:p w:rsidR="00F33572" w:rsidRPr="00E03353" w:rsidRDefault="00F33572" w:rsidP="00F33572">
      <w:pPr>
        <w:pStyle w:val="a8"/>
        <w:numPr>
          <w:ilvl w:val="0"/>
          <w:numId w:val="21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E03353">
        <w:rPr>
          <w:rFonts w:ascii="Times New Roman" w:hAnsi="Times New Roman"/>
          <w:sz w:val="24"/>
          <w:szCs w:val="24"/>
        </w:rPr>
        <w:t>полураздельная</w:t>
      </w:r>
      <w:proofErr w:type="spellEnd"/>
    </w:p>
    <w:p w:rsidR="00F33572" w:rsidRPr="00E03353" w:rsidRDefault="00F33572" w:rsidP="00F33572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pStyle w:val="a8"/>
        <w:spacing w:before="0" w:line="16" w:lineRule="atLeast"/>
        <w:ind w:left="0"/>
        <w:jc w:val="left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lastRenderedPageBreak/>
        <w:t>356. Среднесуточное потребление питьевой воды на одного жителя из уличной водоразборной колонки:</w:t>
      </w:r>
    </w:p>
    <w:p w:rsidR="00F33572" w:rsidRPr="00E03353" w:rsidRDefault="00F33572" w:rsidP="00F33572">
      <w:pPr>
        <w:pStyle w:val="a8"/>
        <w:numPr>
          <w:ilvl w:val="0"/>
          <w:numId w:val="29"/>
        </w:numPr>
        <w:spacing w:before="0" w:line="16" w:lineRule="atLeast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500 л</w:t>
      </w:r>
    </w:p>
    <w:p w:rsidR="00F33572" w:rsidRPr="00E03353" w:rsidRDefault="00F33572" w:rsidP="00F33572">
      <w:pPr>
        <w:pStyle w:val="a8"/>
        <w:numPr>
          <w:ilvl w:val="0"/>
          <w:numId w:val="29"/>
        </w:numPr>
        <w:spacing w:before="0" w:line="16" w:lineRule="atLeast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100-120 л</w:t>
      </w:r>
    </w:p>
    <w:p w:rsidR="00F33572" w:rsidRPr="00E03353" w:rsidRDefault="00F33572" w:rsidP="00F33572">
      <w:pPr>
        <w:numPr>
          <w:ilvl w:val="0"/>
          <w:numId w:val="29"/>
        </w:numPr>
        <w:spacing w:after="0" w:line="16" w:lineRule="atLeast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E03353">
        <w:rPr>
          <w:rFonts w:ascii="Times New Roman" w:hAnsi="Times New Roman"/>
          <w:color w:val="000000"/>
          <w:sz w:val="24"/>
          <w:szCs w:val="24"/>
        </w:rPr>
        <w:t>30-50 л</w:t>
      </w:r>
    </w:p>
    <w:p w:rsidR="00F33572" w:rsidRPr="00E03353" w:rsidRDefault="00F33572" w:rsidP="00F33572">
      <w:pPr>
        <w:numPr>
          <w:ilvl w:val="0"/>
          <w:numId w:val="29"/>
        </w:numPr>
        <w:spacing w:after="0" w:line="16" w:lineRule="atLeast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50-100 л</w:t>
      </w:r>
    </w:p>
    <w:p w:rsidR="00F33572" w:rsidRPr="00E03353" w:rsidRDefault="00F33572" w:rsidP="00F33572">
      <w:pPr>
        <w:numPr>
          <w:ilvl w:val="0"/>
          <w:numId w:val="29"/>
        </w:numPr>
        <w:spacing w:after="0" w:line="16" w:lineRule="atLeast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100-150 л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357. При отборе проб для бактериологических анализов из скважин, водоразборных колонок и водопроводной сети: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краны обрабатывают спиртом и в течение 5 мин спускают в воду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2. краны предварительно </w:t>
      </w:r>
      <w:proofErr w:type="spellStart"/>
      <w:r w:rsidRPr="00E03353">
        <w:rPr>
          <w:rFonts w:ascii="Times New Roman" w:hAnsi="Times New Roman"/>
          <w:sz w:val="24"/>
          <w:szCs w:val="24"/>
        </w:rPr>
        <w:t>фламбируют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и отбирают после спуска грязной воды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3. краны </w:t>
      </w:r>
      <w:proofErr w:type="spellStart"/>
      <w:r w:rsidRPr="00E03353">
        <w:rPr>
          <w:rFonts w:ascii="Times New Roman" w:hAnsi="Times New Roman"/>
          <w:sz w:val="24"/>
          <w:szCs w:val="24"/>
        </w:rPr>
        <w:t>фламбируют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и в течение 10 мин спускают в воду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отбирают после 5 минутного спуска воды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сразу отбирают пробу воды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358. Что означает термин «городские сточные воды»: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1.атмосферные воды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талые и дождевые воды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смесь бытовых и промышленных сточных вод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смесь животноводческих и промышленных сточных вод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смесь хозяйственно-бытовых сточных вод и атмосферные воды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359. Укажите оборотную систему водоснабжения предприятия: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1. водоем – предприятие – водоем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водоем – предприятие – отстойник – предприятие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3. предприятие – канализация – водоем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4. канализация – предприятие – водоем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водоем - предприятие - канализация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360. Поля фильтрации – это: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участок земли, предназначенный для выращивания растений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участок земли, предназначенный для выпаса скота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3. участок земли, предназначенный для добычи ископаемых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участок земли, на которых производится распределение и фильтрация через почву сточных вод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участок земли, предназначенный для орошения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361. Какое сооружение используется для сбраживания осадка на станции очистки сточных вод: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аэратор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E03353">
        <w:rPr>
          <w:rFonts w:ascii="Times New Roman" w:hAnsi="Times New Roman"/>
          <w:sz w:val="24"/>
          <w:szCs w:val="24"/>
        </w:rPr>
        <w:t>метантенк</w:t>
      </w:r>
      <w:proofErr w:type="spellEnd"/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E03353">
        <w:rPr>
          <w:rFonts w:ascii="Times New Roman" w:hAnsi="Times New Roman"/>
          <w:sz w:val="24"/>
          <w:szCs w:val="24"/>
        </w:rPr>
        <w:t>аэротенк</w:t>
      </w:r>
      <w:proofErr w:type="spellEnd"/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аэрофильтр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отстойник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362. Укажите правильную схему очистки сточных вод: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1. песколовка, отстойник, </w:t>
      </w:r>
      <w:proofErr w:type="spellStart"/>
      <w:r w:rsidRPr="00E03353">
        <w:rPr>
          <w:rFonts w:ascii="Times New Roman" w:hAnsi="Times New Roman"/>
          <w:sz w:val="24"/>
          <w:szCs w:val="24"/>
        </w:rPr>
        <w:t>хлораторная</w:t>
      </w:r>
      <w:proofErr w:type="spellEnd"/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2. песколовка, иловая площадка, </w:t>
      </w:r>
      <w:proofErr w:type="spellStart"/>
      <w:r w:rsidRPr="00E03353">
        <w:rPr>
          <w:rFonts w:ascii="Times New Roman" w:hAnsi="Times New Roman"/>
          <w:sz w:val="24"/>
          <w:szCs w:val="24"/>
        </w:rPr>
        <w:t>биопруд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3353">
        <w:rPr>
          <w:rFonts w:ascii="Times New Roman" w:hAnsi="Times New Roman"/>
          <w:sz w:val="24"/>
          <w:szCs w:val="24"/>
        </w:rPr>
        <w:t>хлораторная</w:t>
      </w:r>
      <w:proofErr w:type="spellEnd"/>
      <w:r w:rsidRPr="00E03353">
        <w:rPr>
          <w:rFonts w:ascii="Times New Roman" w:hAnsi="Times New Roman"/>
          <w:sz w:val="24"/>
          <w:szCs w:val="24"/>
        </w:rPr>
        <w:t>.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3. решетка, песколовка, отстойник, </w:t>
      </w:r>
      <w:proofErr w:type="spellStart"/>
      <w:r w:rsidRPr="00E03353">
        <w:rPr>
          <w:rFonts w:ascii="Times New Roman" w:hAnsi="Times New Roman"/>
          <w:sz w:val="24"/>
          <w:szCs w:val="24"/>
        </w:rPr>
        <w:t>аэротенки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, отстойник, </w:t>
      </w:r>
      <w:proofErr w:type="spellStart"/>
      <w:r w:rsidRPr="00E03353">
        <w:rPr>
          <w:rFonts w:ascii="Times New Roman" w:hAnsi="Times New Roman"/>
          <w:sz w:val="24"/>
          <w:szCs w:val="24"/>
        </w:rPr>
        <w:t>хлораторная</w:t>
      </w:r>
      <w:proofErr w:type="spellEnd"/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4. иловая площадка, отстойник, </w:t>
      </w:r>
      <w:proofErr w:type="spellStart"/>
      <w:r w:rsidRPr="00E03353">
        <w:rPr>
          <w:rFonts w:ascii="Times New Roman" w:hAnsi="Times New Roman"/>
          <w:sz w:val="24"/>
          <w:szCs w:val="24"/>
        </w:rPr>
        <w:t>метантенк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3353">
        <w:rPr>
          <w:rFonts w:ascii="Times New Roman" w:hAnsi="Times New Roman"/>
          <w:sz w:val="24"/>
          <w:szCs w:val="24"/>
        </w:rPr>
        <w:t>хлораторная</w:t>
      </w:r>
      <w:proofErr w:type="spellEnd"/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5. иловая площадка, </w:t>
      </w:r>
      <w:proofErr w:type="spellStart"/>
      <w:r w:rsidRPr="00E03353">
        <w:rPr>
          <w:rFonts w:ascii="Times New Roman" w:hAnsi="Times New Roman"/>
          <w:sz w:val="24"/>
          <w:szCs w:val="24"/>
        </w:rPr>
        <w:t>аэротенк</w:t>
      </w:r>
      <w:proofErr w:type="spellEnd"/>
      <w:r w:rsidRPr="00E03353">
        <w:rPr>
          <w:rFonts w:ascii="Times New Roman" w:hAnsi="Times New Roman"/>
          <w:sz w:val="24"/>
          <w:szCs w:val="24"/>
        </w:rPr>
        <w:t>, отстойник, биологические пруды.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363. Коррекцию санитарно-защитных зон производят при повторяемости направления ветров: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при штилевом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выше 75%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выше 50%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выше 30%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выше 12,5%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364. Лучистое отопление используется в </w:t>
      </w:r>
      <w:proofErr w:type="gramStart"/>
      <w:r w:rsidRPr="00E03353">
        <w:rPr>
          <w:rFonts w:ascii="Times New Roman" w:hAnsi="Times New Roman"/>
          <w:sz w:val="24"/>
          <w:szCs w:val="24"/>
        </w:rPr>
        <w:t>перечисленных  помещениях</w:t>
      </w:r>
      <w:proofErr w:type="gramEnd"/>
      <w:r w:rsidRPr="00E03353">
        <w:rPr>
          <w:rFonts w:ascii="Times New Roman" w:hAnsi="Times New Roman"/>
          <w:sz w:val="24"/>
          <w:szCs w:val="24"/>
        </w:rPr>
        <w:t>, кроме: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детских больниц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детских садов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детских санаторий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промышленных предприятий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жилых помещениях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365.При проектировании и строительства больниц приняты следующие типы: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частная, групповая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индивидуальная, коллективная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централизованная, децентрализованная, смешанная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детская, взрослая,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индивидуальная и групповая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366. Какие бывают посты наблюдения за состоянием атмосферного воздуха: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микрорайонные, районные, городские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межрайонные, многопрофильные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промышленные, селитебные, пригородные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стационарные, маршрутные, передвижные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маршрутные, районные и передвижные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367. В какой зоне не должен приземляться факел выброса промышленных предприятий: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в санитарно-защитной зоне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в коммунально-складской зоне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в селитебной зоне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в транспортной зоне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в промышленной зоне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368. </w:t>
      </w:r>
      <w:proofErr w:type="spellStart"/>
      <w:r w:rsidRPr="00E03353">
        <w:rPr>
          <w:rFonts w:ascii="Times New Roman" w:hAnsi="Times New Roman"/>
          <w:sz w:val="24"/>
          <w:szCs w:val="24"/>
        </w:rPr>
        <w:t>Абгазы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– это: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продукты неполного сгорания топлива автотранспорта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газы, образующиеся в промежуточных стадиях производственного процесса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продукты сгорания твердого топлива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повторно используемые газы в производстве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газы вентиляционных систем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369.С гигиенической точки зрения наиболее приемлемыми системами отопления жилых зданий является:</w:t>
      </w:r>
    </w:p>
    <w:p w:rsidR="00F33572" w:rsidRPr="00E03353" w:rsidRDefault="00F33572" w:rsidP="00F33572">
      <w:pPr>
        <w:pStyle w:val="a8"/>
        <w:numPr>
          <w:ilvl w:val="0"/>
          <w:numId w:val="22"/>
        </w:numPr>
        <w:spacing w:before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E03353">
        <w:rPr>
          <w:rFonts w:ascii="Times New Roman" w:hAnsi="Times New Roman"/>
          <w:color w:val="000000"/>
          <w:sz w:val="24"/>
          <w:szCs w:val="24"/>
        </w:rPr>
        <w:t>водяное и панельное</w:t>
      </w:r>
    </w:p>
    <w:p w:rsidR="00F33572" w:rsidRPr="00E03353" w:rsidRDefault="00F33572" w:rsidP="00F33572">
      <w:pPr>
        <w:pStyle w:val="a8"/>
        <w:numPr>
          <w:ilvl w:val="0"/>
          <w:numId w:val="22"/>
        </w:numPr>
        <w:spacing w:before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воздушное и паровое</w:t>
      </w:r>
    </w:p>
    <w:p w:rsidR="00F33572" w:rsidRPr="00E03353" w:rsidRDefault="00F33572" w:rsidP="00F33572">
      <w:pPr>
        <w:pStyle w:val="a8"/>
        <w:numPr>
          <w:ilvl w:val="0"/>
          <w:numId w:val="22"/>
        </w:numPr>
        <w:spacing w:before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паровое и пароводяное</w:t>
      </w:r>
    </w:p>
    <w:p w:rsidR="00F33572" w:rsidRPr="00E03353" w:rsidRDefault="00F33572" w:rsidP="00F33572">
      <w:pPr>
        <w:pStyle w:val="a8"/>
        <w:numPr>
          <w:ilvl w:val="0"/>
          <w:numId w:val="22"/>
        </w:numPr>
        <w:spacing w:before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пароводяное и воздушное</w:t>
      </w:r>
    </w:p>
    <w:p w:rsidR="00F33572" w:rsidRPr="00E03353" w:rsidRDefault="00F33572" w:rsidP="00F33572">
      <w:pPr>
        <w:pStyle w:val="a8"/>
        <w:numPr>
          <w:ilvl w:val="0"/>
          <w:numId w:val="22"/>
        </w:numPr>
        <w:spacing w:before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пароводяное и лучистое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lastRenderedPageBreak/>
        <w:t>370. К организованным выбросам относится: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газы автотранспорта и ж/д состава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2. газы </w:t>
      </w:r>
      <w:proofErr w:type="spellStart"/>
      <w:r w:rsidRPr="00E03353">
        <w:rPr>
          <w:rFonts w:ascii="Times New Roman" w:hAnsi="Times New Roman"/>
          <w:sz w:val="24"/>
          <w:szCs w:val="24"/>
        </w:rPr>
        <w:t>внецехового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оборудования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3. газы </w:t>
      </w:r>
      <w:proofErr w:type="gramStart"/>
      <w:r w:rsidRPr="00E03353">
        <w:rPr>
          <w:rFonts w:ascii="Times New Roman" w:hAnsi="Times New Roman"/>
          <w:sz w:val="24"/>
          <w:szCs w:val="24"/>
        </w:rPr>
        <w:t>нефтеперерабатывающего  и</w:t>
      </w:r>
      <w:proofErr w:type="gramEnd"/>
      <w:r w:rsidRPr="00E03353">
        <w:rPr>
          <w:rFonts w:ascii="Times New Roman" w:hAnsi="Times New Roman"/>
          <w:sz w:val="24"/>
          <w:szCs w:val="24"/>
        </w:rPr>
        <w:t xml:space="preserve"> нефтехимического предприятия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4. газы аспирационных, вентиляционных систем и </w:t>
      </w:r>
      <w:proofErr w:type="spellStart"/>
      <w:r w:rsidRPr="00E03353">
        <w:rPr>
          <w:rFonts w:ascii="Times New Roman" w:hAnsi="Times New Roman"/>
          <w:sz w:val="24"/>
          <w:szCs w:val="24"/>
        </w:rPr>
        <w:t>абгазы</w:t>
      </w:r>
      <w:proofErr w:type="spellEnd"/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газы образующих при взрывных работах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371. Что такое лимитирующий показатель?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показатель вредного воздействия веществ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показатель патологического эффекта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показатель, которому соответствует наименьшая пороговая или подпороговая концентрация вещества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показатель, по которому определяется наибольшая пороговая доза вещества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показатель физиологического отклонения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372. Какие сточные воды нельзя сбрасывать в водоем?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если концентрация вредных веществ в них выше ПДК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если сточная вода имеет высокую температуру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если сточная вода имеет высокую мутность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имеющие в составе химические элементы, на которые не установлены ПДК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если сточная вода имеет высокие физические показатели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373.Для задержки минеральных взвесей в сточной воде используется: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иловая площадка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песколовка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3.  </w:t>
      </w:r>
      <w:proofErr w:type="spellStart"/>
      <w:r w:rsidRPr="00E03353">
        <w:rPr>
          <w:rFonts w:ascii="Times New Roman" w:hAnsi="Times New Roman"/>
          <w:sz w:val="24"/>
          <w:szCs w:val="24"/>
        </w:rPr>
        <w:t>биопруд</w:t>
      </w:r>
      <w:proofErr w:type="spellEnd"/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E03353">
        <w:rPr>
          <w:rFonts w:ascii="Times New Roman" w:hAnsi="Times New Roman"/>
          <w:sz w:val="24"/>
          <w:szCs w:val="24"/>
        </w:rPr>
        <w:t>метантенк</w:t>
      </w:r>
      <w:proofErr w:type="spellEnd"/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E03353">
        <w:rPr>
          <w:rFonts w:ascii="Times New Roman" w:hAnsi="Times New Roman"/>
          <w:sz w:val="24"/>
          <w:szCs w:val="24"/>
        </w:rPr>
        <w:t>аэротенк</w:t>
      </w:r>
      <w:proofErr w:type="spellEnd"/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374. Районы, где наблюдается избыток или недостаток микроэлементов в почве называются: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1.геологическими районами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2.геохимическими провинциями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3.гидрологическими районами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4.районами эпизоотий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горными районами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375. Наличие в почве жизнеспособных яиц гельминтов свидетельствует: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о загрязнении сточными водами предприятий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о процессе самоочищения почвы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о наличии органических веществ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о свежем фекальном загрязнении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о наличии химических примесей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376. Санитарно-гельминтологическим оценочным показателям почвы относится: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1.санитарное число Хлебникова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наличие яиц гельминтов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содержание личинок мух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наличие кислорода и двуокиси углерода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микробиологические показатели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377. В банях при проектировании должно быть предусмотрено: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lastRenderedPageBreak/>
        <w:t>1.возможность использования как санитарного пропускника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наличие помывочных мест для мытья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наличие сухого пара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4. наличие душевых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наличие бассейна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378.СК – это отношения: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1. освещенности в помещении к наружной освещенности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площади окна к площади пола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наружные освещенности к площади окна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естественной освещенности к искусственной освещенности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наружное освещение к внутреннему освещению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379. Какой показатель является критерием нормирования воздухообмена в помещении: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содержание микроорганизмов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содержание азота и кислорода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число людей, находящихся в помещении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содержание СО2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кратность воздухообмена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380. Санитарное число – это: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1.общее микробное число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отношение азота гумуса к общему органическому азоту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содержание яиц гельминтов в почве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содержание азота аммонийного, нитратного, нитритного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содержание личинок мух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381. К неорганизованным выбросам относится: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1. хвостовые газы, </w:t>
      </w:r>
      <w:proofErr w:type="spellStart"/>
      <w:r w:rsidRPr="00E03353">
        <w:rPr>
          <w:rFonts w:ascii="Times New Roman" w:hAnsi="Times New Roman"/>
          <w:sz w:val="24"/>
          <w:szCs w:val="24"/>
        </w:rPr>
        <w:t>абгазы</w:t>
      </w:r>
      <w:proofErr w:type="spellEnd"/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2. газы аспирационных систем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погрузочно-разгрузочные работы, открытые склады и отвалы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газы вентиляционных систем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газы промышленных предприятий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382.По способу обезвреживания ТБО различают: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метод закапывания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метод компостирования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утилизационные и ликвидационные методы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биотермический метод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пиролиз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pStyle w:val="a8"/>
        <w:spacing w:before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383.Рекомендуемая ориентация окон операционных:</w:t>
      </w:r>
    </w:p>
    <w:p w:rsidR="00F33572" w:rsidRPr="00E03353" w:rsidRDefault="00F33572" w:rsidP="00F33572">
      <w:pPr>
        <w:pStyle w:val="a8"/>
        <w:numPr>
          <w:ilvl w:val="0"/>
          <w:numId w:val="23"/>
        </w:numPr>
        <w:spacing w:before="0" w:line="240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южная</w:t>
      </w:r>
    </w:p>
    <w:p w:rsidR="00F33572" w:rsidRPr="00E03353" w:rsidRDefault="00F33572" w:rsidP="00F33572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E03353">
        <w:rPr>
          <w:rFonts w:ascii="Times New Roman" w:hAnsi="Times New Roman"/>
          <w:color w:val="000000"/>
          <w:sz w:val="24"/>
          <w:szCs w:val="24"/>
        </w:rPr>
        <w:t>северная</w:t>
      </w:r>
    </w:p>
    <w:p w:rsidR="00F33572" w:rsidRPr="00E03353" w:rsidRDefault="00F33572" w:rsidP="00F33572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восточная</w:t>
      </w:r>
    </w:p>
    <w:p w:rsidR="00F33572" w:rsidRPr="00E03353" w:rsidRDefault="00F33572" w:rsidP="00F33572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западная</w:t>
      </w:r>
    </w:p>
    <w:p w:rsidR="00F33572" w:rsidRPr="00E03353" w:rsidRDefault="00F33572" w:rsidP="00F33572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E03353">
        <w:rPr>
          <w:rFonts w:ascii="Times New Roman" w:hAnsi="Times New Roman"/>
          <w:sz w:val="24"/>
          <w:szCs w:val="24"/>
        </w:rPr>
        <w:t>меридианальная</w:t>
      </w:r>
      <w:proofErr w:type="spellEnd"/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384.Под санитарной очисткой населенных мест следует понимать систему мероприятий по: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очистка от жидких и полужидких отходов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lastRenderedPageBreak/>
        <w:t>2. проведение санитарно-технических работ по очистке отходов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сбор, хранение, удаление и обезвреживание жидких отходов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сбору, удалению, обезвреживанию и утилизацию твердых отходов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утилизация и ликвидация отходов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385.Гигиеническое значение инсоляции определяется его действием: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на микроклимат и освещение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на естественное освещение, бактериальную обсемененность воздуха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общеоздоровительным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на самочувствие и здоровье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5. на искусственное освещение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386.Укажите показатель, используемый для оценки </w:t>
      </w:r>
      <w:proofErr w:type="gramStart"/>
      <w:r w:rsidRPr="00E03353">
        <w:rPr>
          <w:rFonts w:ascii="Times New Roman" w:hAnsi="Times New Roman"/>
          <w:sz w:val="24"/>
          <w:szCs w:val="24"/>
        </w:rPr>
        <w:t>искусственной  освещенности</w:t>
      </w:r>
      <w:proofErr w:type="gramEnd"/>
      <w:r w:rsidRPr="00E03353">
        <w:rPr>
          <w:rFonts w:ascii="Times New Roman" w:hAnsi="Times New Roman"/>
          <w:sz w:val="24"/>
          <w:szCs w:val="24"/>
        </w:rPr>
        <w:t xml:space="preserve">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световой коэффициент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КЕО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угол падения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удельная мощность освещения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угол отверстия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387. КЕО – это соотношение: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1. площадь окна к площади пола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освещенности в помещении к наружной освещенности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3.наружной освещенности к площади окна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4. естественной освещенности к искусственной освещенности 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наружного освещения к освещению внутри помещения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pStyle w:val="a8"/>
        <w:spacing w:before="0" w:line="16" w:lineRule="atLeast"/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388. </w:t>
      </w:r>
      <w:r w:rsidRPr="00E03353">
        <w:rPr>
          <w:rFonts w:ascii="Times New Roman" w:eastAsia="Times New Roman" w:hAnsi="Times New Roman"/>
          <w:sz w:val="24"/>
          <w:szCs w:val="24"/>
        </w:rPr>
        <w:t>Нормативы плотности застройки микрорайона города зависят:</w:t>
      </w:r>
    </w:p>
    <w:p w:rsidR="00F33572" w:rsidRPr="00E03353" w:rsidRDefault="00F33572" w:rsidP="00F33572">
      <w:pPr>
        <w:numPr>
          <w:ilvl w:val="0"/>
          <w:numId w:val="31"/>
        </w:numPr>
        <w:spacing w:after="0" w:line="16" w:lineRule="atLeast"/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E03353">
        <w:rPr>
          <w:rFonts w:ascii="Times New Roman" w:eastAsia="Times New Roman" w:hAnsi="Times New Roman"/>
          <w:sz w:val="24"/>
          <w:szCs w:val="24"/>
        </w:rPr>
        <w:t>от этажности жилых домов</w:t>
      </w:r>
    </w:p>
    <w:p w:rsidR="00F33572" w:rsidRPr="00E03353" w:rsidRDefault="00F33572" w:rsidP="00F33572">
      <w:pPr>
        <w:numPr>
          <w:ilvl w:val="0"/>
          <w:numId w:val="31"/>
        </w:numPr>
        <w:spacing w:after="0" w:line="16" w:lineRule="atLeast"/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E03353">
        <w:rPr>
          <w:rFonts w:ascii="Times New Roman" w:eastAsia="Times New Roman" w:hAnsi="Times New Roman"/>
          <w:sz w:val="24"/>
          <w:szCs w:val="24"/>
        </w:rPr>
        <w:t xml:space="preserve">от географических координат местности </w:t>
      </w:r>
    </w:p>
    <w:p w:rsidR="00F33572" w:rsidRPr="00E03353" w:rsidRDefault="00F33572" w:rsidP="00F33572">
      <w:pPr>
        <w:numPr>
          <w:ilvl w:val="0"/>
          <w:numId w:val="31"/>
        </w:numPr>
        <w:spacing w:after="0" w:line="16" w:lineRule="atLeast"/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E03353">
        <w:rPr>
          <w:rFonts w:ascii="Times New Roman" w:eastAsia="Times New Roman" w:hAnsi="Times New Roman"/>
          <w:sz w:val="24"/>
          <w:szCs w:val="24"/>
        </w:rPr>
        <w:t>от размеров зеленых насаждений</w:t>
      </w:r>
    </w:p>
    <w:p w:rsidR="00F33572" w:rsidRPr="00E03353" w:rsidRDefault="00F33572" w:rsidP="00F33572">
      <w:pPr>
        <w:numPr>
          <w:ilvl w:val="0"/>
          <w:numId w:val="31"/>
        </w:numPr>
        <w:spacing w:after="0" w:line="16" w:lineRule="atLeast"/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E03353">
        <w:rPr>
          <w:rFonts w:ascii="Times New Roman" w:eastAsia="Times New Roman" w:hAnsi="Times New Roman"/>
          <w:sz w:val="24"/>
          <w:szCs w:val="24"/>
        </w:rPr>
        <w:t>от характеристики градообразующего фактора</w:t>
      </w:r>
    </w:p>
    <w:p w:rsidR="00F33572" w:rsidRPr="00E03353" w:rsidRDefault="00F33572" w:rsidP="00F33572">
      <w:pPr>
        <w:numPr>
          <w:ilvl w:val="0"/>
          <w:numId w:val="31"/>
        </w:numPr>
        <w:spacing w:after="0" w:line="16" w:lineRule="atLeast"/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E03353">
        <w:rPr>
          <w:rFonts w:ascii="Times New Roman" w:eastAsia="Times New Roman" w:hAnsi="Times New Roman"/>
          <w:sz w:val="24"/>
          <w:szCs w:val="24"/>
        </w:rPr>
        <w:t>от количества автомобильных дорог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389. Источники шума в окружающей человека среде могут быть: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атмосферные и подводные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внутренние и внешние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городские и сельские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космические и наземные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атмосферные и городские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390. Климатическое районирование территории Кыргызстана – это: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деление территории Кыргызстана по климатическим условиям (температурные условия, количество осадков, ветровой режим, интенсивности солнечной радиации)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деление территории по уровню загрязнения атмосферного воздуха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деление территории по уровню благоустройства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деление территории по уровню загрязнения водных объектов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деление территории по интенсивности солнечной радиации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391. Что понимают под плотностью населения микрорайона: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1. количество жителей в микрорайоне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количество жителей, приходящихся на 1 га территории микрорайона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lastRenderedPageBreak/>
        <w:t>3. количество населения города, проживающее и работающее на территории микрорайона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4. количество </w:t>
      </w:r>
      <w:proofErr w:type="gramStart"/>
      <w:r w:rsidRPr="00E03353">
        <w:rPr>
          <w:rFonts w:ascii="Times New Roman" w:hAnsi="Times New Roman"/>
          <w:sz w:val="24"/>
          <w:szCs w:val="24"/>
        </w:rPr>
        <w:t>населения</w:t>
      </w:r>
      <w:proofErr w:type="gramEnd"/>
      <w:r w:rsidRPr="00E03353">
        <w:rPr>
          <w:rFonts w:ascii="Times New Roman" w:hAnsi="Times New Roman"/>
          <w:sz w:val="24"/>
          <w:szCs w:val="24"/>
        </w:rPr>
        <w:t xml:space="preserve"> проживающего в жилой зоне микрорайона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количество детского и взрослого населения на 1 га территории микрорайона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pStyle w:val="a8"/>
        <w:spacing w:before="0" w:line="16" w:lineRule="atLeast"/>
        <w:ind w:left="0"/>
        <w:jc w:val="left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392. Назовите ведущий фактор в формировании микроклимата в микрорайоне:</w:t>
      </w:r>
    </w:p>
    <w:p w:rsidR="00F33572" w:rsidRPr="00E03353" w:rsidRDefault="00F33572" w:rsidP="00F33572">
      <w:pPr>
        <w:pStyle w:val="a8"/>
        <w:numPr>
          <w:ilvl w:val="0"/>
          <w:numId w:val="24"/>
        </w:numPr>
        <w:spacing w:before="0" w:line="16" w:lineRule="atLeast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расположение площадей</w:t>
      </w:r>
    </w:p>
    <w:p w:rsidR="00F33572" w:rsidRPr="00E03353" w:rsidRDefault="00F33572" w:rsidP="00F33572">
      <w:pPr>
        <w:pStyle w:val="a8"/>
        <w:numPr>
          <w:ilvl w:val="0"/>
          <w:numId w:val="24"/>
        </w:numPr>
        <w:spacing w:before="0" w:line="16" w:lineRule="atLeast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расположение общественного центра</w:t>
      </w:r>
    </w:p>
    <w:p w:rsidR="00F33572" w:rsidRPr="00E03353" w:rsidRDefault="00F33572" w:rsidP="00F33572">
      <w:pPr>
        <w:pStyle w:val="a8"/>
        <w:numPr>
          <w:ilvl w:val="0"/>
          <w:numId w:val="24"/>
        </w:numPr>
        <w:spacing w:before="0" w:line="16" w:lineRule="atLeast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расположение коммунально-складской зоны</w:t>
      </w:r>
    </w:p>
    <w:p w:rsidR="00F33572" w:rsidRPr="00E03353" w:rsidRDefault="00F33572" w:rsidP="00F33572">
      <w:pPr>
        <w:numPr>
          <w:ilvl w:val="0"/>
          <w:numId w:val="24"/>
        </w:numPr>
        <w:spacing w:after="0" w:line="16" w:lineRule="atLeast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E03353">
        <w:rPr>
          <w:rFonts w:ascii="Times New Roman" w:hAnsi="Times New Roman"/>
          <w:color w:val="000000"/>
          <w:sz w:val="24"/>
          <w:szCs w:val="24"/>
        </w:rPr>
        <w:t>система застройки микрорайона</w:t>
      </w:r>
    </w:p>
    <w:p w:rsidR="00F33572" w:rsidRPr="00E03353" w:rsidRDefault="00F33572" w:rsidP="00F33572">
      <w:pPr>
        <w:numPr>
          <w:ilvl w:val="0"/>
          <w:numId w:val="24"/>
        </w:numPr>
        <w:spacing w:after="0" w:line="16" w:lineRule="atLeast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расположение зоны внешнего транспорта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393. Основной ячейкой жилого дома является: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веранда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жилой блок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балкон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квартира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кухня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394. Из окон лечебных корпусов и садово-парковой зоны не должно быть видно: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садово-парковую зону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патологоанатомического корпуса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зону лечебных корпусов для инфекционных больных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селитебную территорию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магистральную зону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395.Селитебную зону по отношению к промышленной надо размещать: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с подветренной стороны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с наветренной стороны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с боковой стороны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в промышленной зоне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в коммунально-складской зоне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pStyle w:val="a8"/>
        <w:spacing w:before="0" w:line="16" w:lineRule="atLeast"/>
        <w:ind w:left="0"/>
        <w:jc w:val="left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396.При гигиеническом нормировании, наряду со среднесуточной ПДК, необходимо установление </w:t>
      </w:r>
      <w:proofErr w:type="spellStart"/>
      <w:r w:rsidRPr="00E03353">
        <w:rPr>
          <w:rFonts w:ascii="Times New Roman" w:hAnsi="Times New Roman"/>
          <w:sz w:val="24"/>
          <w:szCs w:val="24"/>
        </w:rPr>
        <w:t>максимальноразовый</w:t>
      </w:r>
      <w:proofErr w:type="spellEnd"/>
      <w:r w:rsidRPr="00E03353">
        <w:rPr>
          <w:rFonts w:ascii="Times New Roman" w:hAnsi="Times New Roman"/>
          <w:sz w:val="24"/>
          <w:szCs w:val="24"/>
        </w:rPr>
        <w:t xml:space="preserve"> ПДК для веществ:</w:t>
      </w:r>
    </w:p>
    <w:p w:rsidR="00F33572" w:rsidRPr="00E03353" w:rsidRDefault="00F33572" w:rsidP="00F33572">
      <w:pPr>
        <w:pStyle w:val="a8"/>
        <w:numPr>
          <w:ilvl w:val="0"/>
          <w:numId w:val="25"/>
        </w:numPr>
        <w:spacing w:before="0" w:line="16" w:lineRule="atLeast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основных загрязнений воздуха населенных пунктов</w:t>
      </w:r>
    </w:p>
    <w:p w:rsidR="00F33572" w:rsidRPr="00E03353" w:rsidRDefault="00F33572" w:rsidP="00F33572">
      <w:pPr>
        <w:numPr>
          <w:ilvl w:val="0"/>
          <w:numId w:val="25"/>
        </w:numPr>
        <w:spacing w:after="0" w:line="16" w:lineRule="atLeast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E03353">
        <w:rPr>
          <w:rFonts w:ascii="Times New Roman" w:hAnsi="Times New Roman"/>
          <w:color w:val="000000"/>
          <w:sz w:val="24"/>
          <w:szCs w:val="24"/>
        </w:rPr>
        <w:t>обладающих запахом и раздражающим действием</w:t>
      </w:r>
    </w:p>
    <w:p w:rsidR="00F33572" w:rsidRPr="00E03353" w:rsidRDefault="00F33572" w:rsidP="00F33572">
      <w:pPr>
        <w:numPr>
          <w:ilvl w:val="0"/>
          <w:numId w:val="25"/>
        </w:numPr>
        <w:spacing w:after="0" w:line="16" w:lineRule="atLeast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обладающих эффектом суммации действия</w:t>
      </w:r>
    </w:p>
    <w:p w:rsidR="00F33572" w:rsidRPr="00E03353" w:rsidRDefault="00F33572" w:rsidP="00F33572">
      <w:pPr>
        <w:numPr>
          <w:ilvl w:val="0"/>
          <w:numId w:val="25"/>
        </w:numPr>
        <w:spacing w:after="0" w:line="16" w:lineRule="atLeast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характерных для загрязнения воздуха рабочей зоны</w:t>
      </w:r>
    </w:p>
    <w:p w:rsidR="00F33572" w:rsidRPr="00E03353" w:rsidRDefault="00F33572" w:rsidP="00F33572">
      <w:pPr>
        <w:numPr>
          <w:ilvl w:val="0"/>
          <w:numId w:val="25"/>
        </w:numPr>
        <w:spacing w:after="0" w:line="16" w:lineRule="atLeast"/>
        <w:ind w:left="284" w:hanging="284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относящихся к 1 и 2 классам опасности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397. Утилизация отходов это: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захоронение в почву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выделение вторичного сырья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сжигание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4. пиролиз 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5.  вывоз на полигон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398. Срок хранения бытового мусора не более: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1. 1 часа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2. 20 дней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3. 3 суток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>4. 4 часов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lastRenderedPageBreak/>
        <w:t>5. 50 дней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pStyle w:val="a8"/>
        <w:spacing w:before="0" w:line="16" w:lineRule="atLeast"/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399. </w:t>
      </w:r>
      <w:r w:rsidRPr="00E03353">
        <w:rPr>
          <w:rFonts w:ascii="Times New Roman" w:eastAsia="Times New Roman" w:hAnsi="Times New Roman"/>
          <w:sz w:val="24"/>
          <w:szCs w:val="24"/>
        </w:rPr>
        <w:t>При боковом одностороннем освещении допустимое значение КЕО нормируется:</w:t>
      </w:r>
    </w:p>
    <w:p w:rsidR="00F33572" w:rsidRPr="00E03353" w:rsidRDefault="00F33572" w:rsidP="00F33572">
      <w:pPr>
        <w:pStyle w:val="a8"/>
        <w:numPr>
          <w:ilvl w:val="0"/>
          <w:numId w:val="26"/>
        </w:numPr>
        <w:spacing w:before="0" w:line="16" w:lineRule="atLeast"/>
        <w:ind w:left="284" w:hanging="284"/>
        <w:jc w:val="left"/>
        <w:rPr>
          <w:rFonts w:ascii="Times New Roman" w:eastAsia="Times New Roman" w:hAnsi="Times New Roman"/>
          <w:sz w:val="24"/>
          <w:szCs w:val="24"/>
        </w:rPr>
      </w:pPr>
      <w:r w:rsidRPr="00E03353">
        <w:rPr>
          <w:rFonts w:ascii="Times New Roman" w:eastAsia="Times New Roman" w:hAnsi="Times New Roman"/>
          <w:sz w:val="24"/>
          <w:szCs w:val="24"/>
        </w:rPr>
        <w:t xml:space="preserve">на расстоянии 1 м от </w:t>
      </w:r>
      <w:proofErr w:type="spellStart"/>
      <w:r w:rsidRPr="00E03353">
        <w:rPr>
          <w:rFonts w:ascii="Times New Roman" w:eastAsia="Times New Roman" w:hAnsi="Times New Roman"/>
          <w:sz w:val="24"/>
          <w:szCs w:val="24"/>
        </w:rPr>
        <w:t>светопроема</w:t>
      </w:r>
      <w:proofErr w:type="spellEnd"/>
    </w:p>
    <w:p w:rsidR="00F33572" w:rsidRPr="00E03353" w:rsidRDefault="00F33572" w:rsidP="00F33572">
      <w:pPr>
        <w:pStyle w:val="a8"/>
        <w:numPr>
          <w:ilvl w:val="0"/>
          <w:numId w:val="26"/>
        </w:numPr>
        <w:spacing w:before="0" w:line="16" w:lineRule="atLeast"/>
        <w:ind w:left="284" w:hanging="284"/>
        <w:jc w:val="left"/>
        <w:rPr>
          <w:rFonts w:ascii="Times New Roman" w:eastAsia="Times New Roman" w:hAnsi="Times New Roman"/>
          <w:sz w:val="24"/>
          <w:szCs w:val="24"/>
        </w:rPr>
      </w:pPr>
      <w:r w:rsidRPr="00E03353">
        <w:rPr>
          <w:rFonts w:ascii="Times New Roman" w:eastAsia="Times New Roman" w:hAnsi="Times New Roman"/>
          <w:sz w:val="24"/>
          <w:szCs w:val="24"/>
        </w:rPr>
        <w:t>в середине помещения</w:t>
      </w:r>
    </w:p>
    <w:p w:rsidR="00F33572" w:rsidRPr="00E03353" w:rsidRDefault="00F33572" w:rsidP="00F33572">
      <w:pPr>
        <w:pStyle w:val="a8"/>
        <w:numPr>
          <w:ilvl w:val="0"/>
          <w:numId w:val="26"/>
        </w:numPr>
        <w:spacing w:before="0" w:line="16" w:lineRule="atLeast"/>
        <w:ind w:left="284" w:hanging="284"/>
        <w:jc w:val="left"/>
        <w:rPr>
          <w:rFonts w:ascii="Times New Roman" w:eastAsia="Times New Roman" w:hAnsi="Times New Roman"/>
          <w:sz w:val="24"/>
          <w:szCs w:val="24"/>
        </w:rPr>
      </w:pPr>
      <w:r w:rsidRPr="00E03353">
        <w:rPr>
          <w:rFonts w:ascii="Times New Roman" w:eastAsia="Times New Roman" w:hAnsi="Times New Roman"/>
          <w:sz w:val="24"/>
          <w:szCs w:val="24"/>
        </w:rPr>
        <w:t>на рабочих местах</w:t>
      </w:r>
    </w:p>
    <w:p w:rsidR="00F33572" w:rsidRPr="00E03353" w:rsidRDefault="00F33572" w:rsidP="00F33572">
      <w:pPr>
        <w:numPr>
          <w:ilvl w:val="0"/>
          <w:numId w:val="26"/>
        </w:numPr>
        <w:spacing w:after="0" w:line="16" w:lineRule="atLeast"/>
        <w:ind w:left="284" w:hanging="284"/>
        <w:rPr>
          <w:rFonts w:ascii="Times New Roman" w:eastAsia="Times New Roman" w:hAnsi="Times New Roman"/>
          <w:color w:val="000000"/>
          <w:sz w:val="24"/>
          <w:szCs w:val="24"/>
        </w:rPr>
      </w:pPr>
      <w:r w:rsidRPr="00E03353">
        <w:rPr>
          <w:rFonts w:ascii="Times New Roman" w:eastAsia="Times New Roman" w:hAnsi="Times New Roman"/>
          <w:color w:val="000000"/>
          <w:sz w:val="24"/>
          <w:szCs w:val="24"/>
        </w:rPr>
        <w:t xml:space="preserve">на расстоянии 1 м противоположной от </w:t>
      </w:r>
      <w:proofErr w:type="spellStart"/>
      <w:r w:rsidRPr="00E03353">
        <w:rPr>
          <w:rFonts w:ascii="Times New Roman" w:eastAsia="Times New Roman" w:hAnsi="Times New Roman"/>
          <w:color w:val="000000"/>
          <w:sz w:val="24"/>
          <w:szCs w:val="24"/>
        </w:rPr>
        <w:t>светопроема</w:t>
      </w:r>
      <w:proofErr w:type="spellEnd"/>
      <w:r w:rsidRPr="00E03353">
        <w:rPr>
          <w:rFonts w:ascii="Times New Roman" w:eastAsia="Times New Roman" w:hAnsi="Times New Roman"/>
          <w:color w:val="000000"/>
          <w:sz w:val="24"/>
          <w:szCs w:val="24"/>
        </w:rPr>
        <w:t xml:space="preserve"> стены</w:t>
      </w:r>
    </w:p>
    <w:p w:rsidR="00F33572" w:rsidRPr="00E03353" w:rsidRDefault="00F33572" w:rsidP="00F33572">
      <w:pPr>
        <w:numPr>
          <w:ilvl w:val="0"/>
          <w:numId w:val="26"/>
        </w:numPr>
        <w:spacing w:after="0" w:line="16" w:lineRule="atLeast"/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E03353">
        <w:rPr>
          <w:rFonts w:ascii="Times New Roman" w:eastAsia="Times New Roman" w:hAnsi="Times New Roman"/>
          <w:sz w:val="24"/>
          <w:szCs w:val="24"/>
        </w:rPr>
        <w:t>в точке с наихудшим освещением</w:t>
      </w:r>
    </w:p>
    <w:p w:rsidR="00F33572" w:rsidRPr="00E03353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E03353" w:rsidRDefault="00F33572" w:rsidP="00F33572">
      <w:pPr>
        <w:pStyle w:val="a8"/>
        <w:spacing w:before="0" w:line="16" w:lineRule="atLeast"/>
        <w:ind w:left="0"/>
        <w:jc w:val="left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400. </w:t>
      </w:r>
      <w:proofErr w:type="gramStart"/>
      <w:r w:rsidRPr="00E03353">
        <w:rPr>
          <w:rFonts w:ascii="Times New Roman" w:hAnsi="Times New Roman"/>
          <w:sz w:val="24"/>
          <w:szCs w:val="24"/>
        </w:rPr>
        <w:t>Селитебная территория это</w:t>
      </w:r>
      <w:proofErr w:type="gramEnd"/>
      <w:r w:rsidRPr="00E03353">
        <w:rPr>
          <w:rFonts w:ascii="Times New Roman" w:hAnsi="Times New Roman"/>
          <w:sz w:val="24"/>
          <w:szCs w:val="24"/>
        </w:rPr>
        <w:t xml:space="preserve"> часть территории города, предназначенная для:</w:t>
      </w:r>
    </w:p>
    <w:p w:rsidR="00F33572" w:rsidRPr="00E03353" w:rsidRDefault="00C15E32" w:rsidP="00C15E32">
      <w:pPr>
        <w:spacing w:after="0" w:line="16" w:lineRule="atLeast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1. </w:t>
      </w:r>
      <w:r w:rsidR="00F33572" w:rsidRPr="00E03353">
        <w:rPr>
          <w:rFonts w:ascii="Times New Roman" w:hAnsi="Times New Roman"/>
          <w:sz w:val="24"/>
          <w:szCs w:val="24"/>
        </w:rPr>
        <w:t>размещение жилой застройки</w:t>
      </w:r>
    </w:p>
    <w:p w:rsidR="00F33572" w:rsidRPr="00E03353" w:rsidRDefault="00C15E32" w:rsidP="00C15E32">
      <w:pPr>
        <w:pStyle w:val="a8"/>
        <w:spacing w:before="0" w:line="16" w:lineRule="atLeast"/>
        <w:ind w:left="0"/>
        <w:jc w:val="left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2. </w:t>
      </w:r>
      <w:r w:rsidR="00F33572" w:rsidRPr="00E03353">
        <w:rPr>
          <w:rFonts w:ascii="Times New Roman" w:hAnsi="Times New Roman"/>
          <w:sz w:val="24"/>
          <w:szCs w:val="24"/>
        </w:rPr>
        <w:t>размещение общественных медицинских центров</w:t>
      </w:r>
    </w:p>
    <w:p w:rsidR="00F33572" w:rsidRPr="00E03353" w:rsidRDefault="00C15E32" w:rsidP="00C15E32">
      <w:pPr>
        <w:pStyle w:val="a8"/>
        <w:spacing w:before="0" w:line="16" w:lineRule="atLeast"/>
        <w:ind w:left="0"/>
        <w:jc w:val="left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3. </w:t>
      </w:r>
      <w:r w:rsidR="00F33572" w:rsidRPr="00E03353">
        <w:rPr>
          <w:rFonts w:ascii="Times New Roman" w:hAnsi="Times New Roman"/>
          <w:sz w:val="24"/>
          <w:szCs w:val="24"/>
        </w:rPr>
        <w:t>размещение коммунальных объектов</w:t>
      </w:r>
    </w:p>
    <w:p w:rsidR="00F33572" w:rsidRPr="00E03353" w:rsidRDefault="00C15E32" w:rsidP="00C15E32">
      <w:pPr>
        <w:pStyle w:val="a8"/>
        <w:spacing w:before="0" w:line="16" w:lineRule="atLeast"/>
        <w:ind w:left="0"/>
        <w:jc w:val="left"/>
        <w:rPr>
          <w:rFonts w:ascii="Times New Roman" w:hAnsi="Times New Roman"/>
          <w:sz w:val="24"/>
          <w:szCs w:val="24"/>
        </w:rPr>
      </w:pPr>
      <w:r w:rsidRPr="00E03353">
        <w:rPr>
          <w:rFonts w:ascii="Times New Roman" w:hAnsi="Times New Roman"/>
          <w:sz w:val="24"/>
          <w:szCs w:val="24"/>
        </w:rPr>
        <w:t xml:space="preserve">4. </w:t>
      </w:r>
      <w:r w:rsidR="00F33572" w:rsidRPr="00E03353">
        <w:rPr>
          <w:rFonts w:ascii="Times New Roman" w:hAnsi="Times New Roman"/>
          <w:sz w:val="24"/>
          <w:szCs w:val="24"/>
        </w:rPr>
        <w:t>размещение промышленных объектов</w:t>
      </w:r>
    </w:p>
    <w:p w:rsidR="00F33572" w:rsidRPr="00E03353" w:rsidRDefault="00C15E32" w:rsidP="00C15E32">
      <w:pPr>
        <w:spacing w:after="0" w:line="16" w:lineRule="atLeast"/>
        <w:rPr>
          <w:rFonts w:ascii="Times New Roman" w:hAnsi="Times New Roman"/>
          <w:color w:val="000000"/>
          <w:sz w:val="24"/>
          <w:szCs w:val="24"/>
        </w:rPr>
      </w:pPr>
      <w:r w:rsidRPr="00E03353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F33572" w:rsidRPr="00E03353">
        <w:rPr>
          <w:rFonts w:ascii="Times New Roman" w:hAnsi="Times New Roman"/>
          <w:color w:val="000000"/>
          <w:sz w:val="24"/>
          <w:szCs w:val="24"/>
        </w:rPr>
        <w:t>размещение жилой застройки, общественных центров, улично-дорожной сети, озелененных территорий общего пользования</w:t>
      </w:r>
    </w:p>
    <w:p w:rsidR="00FD5FF5" w:rsidRPr="00E03353" w:rsidRDefault="00FD5FF5" w:rsidP="00FD5F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66A6" w:rsidRPr="00E03353" w:rsidRDefault="003166A6" w:rsidP="003166A6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3353">
        <w:rPr>
          <w:rFonts w:ascii="Times New Roman" w:hAnsi="Times New Roman" w:cs="Times New Roman"/>
          <w:sz w:val="24"/>
          <w:szCs w:val="24"/>
          <w:u w:val="single"/>
        </w:rPr>
        <w:t xml:space="preserve">Эпидемиология </w:t>
      </w:r>
    </w:p>
    <w:p w:rsidR="003166A6" w:rsidRPr="00E03353" w:rsidRDefault="003166A6" w:rsidP="003166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Основными положениями учения об эпидемическом процессе (по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Громашевскому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>) являются:</w:t>
      </w:r>
    </w:p>
    <w:p w:rsidR="003166A6" w:rsidRPr="00E03353" w:rsidRDefault="003166A6" w:rsidP="003166A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1.способность некоторых возбудителей существовать вне зависимости от человека в природных очагах</w:t>
      </w:r>
    </w:p>
    <w:p w:rsidR="003166A6" w:rsidRPr="00E03353" w:rsidRDefault="003166A6" w:rsidP="003166A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2.обусловленность процесса наличием источника инфекции, механизма передачи и восприимчивого населения</w:t>
      </w:r>
    </w:p>
    <w:p w:rsidR="003166A6" w:rsidRPr="00E03353" w:rsidRDefault="003166A6" w:rsidP="003166A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3.действие стабилизирующего и направленного отбора в процессе взаимоотношений возбудителя и хозяина</w:t>
      </w:r>
    </w:p>
    <w:p w:rsidR="003166A6" w:rsidRPr="00E03353" w:rsidRDefault="003166A6" w:rsidP="003166A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4.генотипическая и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фенотипическая  гетерогенность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популяций возбудителя и хозяина</w:t>
      </w:r>
    </w:p>
    <w:p w:rsidR="003166A6" w:rsidRPr="00E03353" w:rsidRDefault="003166A6" w:rsidP="003166A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</w:t>
      </w:r>
      <w:r w:rsidRPr="00E03353">
        <w:rPr>
          <w:rFonts w:ascii="Times New Roman" w:hAnsi="Times New Roman" w:cs="Times New Roman"/>
          <w:sz w:val="24"/>
        </w:rPr>
        <w:t>действие различных видов естественного отбора</w:t>
      </w:r>
    </w:p>
    <w:p w:rsidR="003166A6" w:rsidRPr="00E03353" w:rsidRDefault="003166A6" w:rsidP="003166A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</w:rPr>
      </w:pPr>
    </w:p>
    <w:p w:rsidR="003166A6" w:rsidRPr="00E03353" w:rsidRDefault="003166A6" w:rsidP="003166A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numPr>
          <w:ilvl w:val="0"/>
          <w:numId w:val="32"/>
        </w:num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Предметом изучения классической эпидемиологии является: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1.любые массовые явления среди населения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2.состояние здоровья населения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3.эпидемический процесс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4.изучение свойств возбудителей болезней человека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</w:t>
      </w:r>
      <w:r w:rsidRPr="00E03353">
        <w:rPr>
          <w:rFonts w:ascii="Times New Roman" w:hAnsi="Times New Roman" w:cs="Times New Roman"/>
          <w:color w:val="222222"/>
          <w:sz w:val="24"/>
          <w:szCs w:val="18"/>
          <w:shd w:val="clear" w:color="auto" w:fill="FFFFFF"/>
        </w:rPr>
        <w:t>процесс возникновения и распространения любых патологических состояний</w:t>
      </w:r>
    </w:p>
    <w:p w:rsidR="003166A6" w:rsidRPr="00E03353" w:rsidRDefault="003166A6" w:rsidP="003166A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numPr>
          <w:ilvl w:val="0"/>
          <w:numId w:val="32"/>
        </w:numPr>
        <w:spacing w:after="0" w:line="240" w:lineRule="auto"/>
        <w:ind w:left="284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Факторы, обуславливающие развитие </w:t>
      </w:r>
      <w:proofErr w:type="spell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эпидпроцесса</w:t>
      </w:r>
      <w:proofErr w:type="spell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:</w:t>
      </w:r>
    </w:p>
    <w:p w:rsidR="003166A6" w:rsidRPr="00E03353" w:rsidRDefault="003166A6" w:rsidP="003166A6">
      <w:pPr>
        <w:spacing w:after="0" w:line="240" w:lineRule="auto"/>
        <w:ind w:left="284" w:hanging="284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1.иммунитет, резистентность, восприимчивость</w:t>
      </w:r>
    </w:p>
    <w:p w:rsidR="003166A6" w:rsidRPr="00E03353" w:rsidRDefault="003166A6" w:rsidP="003166A6">
      <w:pPr>
        <w:spacing w:after="0" w:line="240" w:lineRule="auto"/>
        <w:ind w:left="284" w:hanging="284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2.биологические, социальные, природные</w:t>
      </w:r>
    </w:p>
    <w:p w:rsidR="003166A6" w:rsidRPr="00E03353" w:rsidRDefault="003166A6" w:rsidP="003166A6">
      <w:pPr>
        <w:spacing w:after="0" w:line="240" w:lineRule="auto"/>
        <w:ind w:left="284" w:hanging="284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3.экологические, социальные, эпизоотические</w:t>
      </w:r>
    </w:p>
    <w:p w:rsidR="003166A6" w:rsidRPr="00E03353" w:rsidRDefault="003166A6" w:rsidP="003166A6">
      <w:pPr>
        <w:spacing w:after="0" w:line="240" w:lineRule="auto"/>
        <w:ind w:left="284" w:hanging="284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4.биологические, эпидемические, климатические</w:t>
      </w:r>
    </w:p>
    <w:p w:rsidR="003166A6" w:rsidRPr="00E03353" w:rsidRDefault="003166A6" w:rsidP="003166A6">
      <w:pPr>
        <w:spacing w:after="0" w:line="240" w:lineRule="auto"/>
        <w:ind w:left="284" w:hanging="284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5.экзогенные, эндогенные, экономические</w:t>
      </w:r>
    </w:p>
    <w:p w:rsidR="003166A6" w:rsidRPr="00E03353" w:rsidRDefault="003166A6" w:rsidP="003166A6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166A6" w:rsidRPr="00E03353" w:rsidRDefault="003166A6" w:rsidP="003166A6">
      <w:pPr>
        <w:numPr>
          <w:ilvl w:val="0"/>
          <w:numId w:val="32"/>
        </w:numPr>
        <w:spacing w:after="0" w:line="240" w:lineRule="auto"/>
        <w:ind w:left="284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Эпидемический процесс - это:</w:t>
      </w:r>
    </w:p>
    <w:p w:rsidR="003166A6" w:rsidRPr="00E03353" w:rsidRDefault="003166A6" w:rsidP="003166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1.распространение инфекционных болезней среди животных</w:t>
      </w:r>
    </w:p>
    <w:p w:rsidR="003166A6" w:rsidRPr="00E03353" w:rsidRDefault="003166A6" w:rsidP="003166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2.зараженность возбудителями переносчиков</w:t>
      </w:r>
    </w:p>
    <w:p w:rsidR="003166A6" w:rsidRPr="00E03353" w:rsidRDefault="003166A6" w:rsidP="003166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3.распространение инфекционных заболеваний среди людей</w:t>
      </w:r>
    </w:p>
    <w:p w:rsidR="003166A6" w:rsidRPr="00E03353" w:rsidRDefault="003166A6" w:rsidP="003166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4.взаимодействие паразита и переносчика</w:t>
      </w:r>
    </w:p>
    <w:p w:rsidR="003166A6" w:rsidRPr="00E03353" w:rsidRDefault="003166A6" w:rsidP="003166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</w:t>
      </w:r>
      <w:r w:rsidRPr="00E03353">
        <w:rPr>
          <w:rFonts w:ascii="Times New Roman" w:hAnsi="Times New Roman" w:cs="Times New Roman"/>
          <w:sz w:val="24"/>
        </w:rPr>
        <w:t>распространение инфекционных болезней среди гидробионтов</w:t>
      </w:r>
    </w:p>
    <w:p w:rsidR="003166A6" w:rsidRPr="00E03353" w:rsidRDefault="003166A6" w:rsidP="003166A6">
      <w:pPr>
        <w:spacing w:after="0" w:line="240" w:lineRule="auto"/>
        <w:ind w:left="567" w:hanging="283"/>
        <w:contextualSpacing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numPr>
          <w:ilvl w:val="0"/>
          <w:numId w:val="32"/>
        </w:numPr>
        <w:spacing w:after="0" w:line="240" w:lineRule="auto"/>
        <w:ind w:left="284"/>
        <w:contextualSpacing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lastRenderedPageBreak/>
        <w:t>Источником возбудителя инфекции называется</w:t>
      </w:r>
      <w:r w:rsidRPr="00E03353">
        <w:rPr>
          <w:rFonts w:ascii="Times New Roman" w:hAnsi="Times New Roman" w:cs="Times New Roman"/>
          <w:sz w:val="24"/>
          <w:szCs w:val="24"/>
        </w:rPr>
        <w:t>:</w:t>
      </w:r>
    </w:p>
    <w:p w:rsidR="003166A6" w:rsidRPr="00E03353" w:rsidRDefault="003166A6" w:rsidP="003166A6">
      <w:pPr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1.элементы внешней среды, где возбудители   накапливаются</w:t>
      </w:r>
    </w:p>
    <w:p w:rsidR="003166A6" w:rsidRPr="00E03353" w:rsidRDefault="003166A6" w:rsidP="003166A6">
      <w:pPr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2.организм кровососущих, где возбудитель развивается и накапливается</w:t>
      </w:r>
    </w:p>
    <w:p w:rsidR="003166A6" w:rsidRPr="00E03353" w:rsidRDefault="003166A6" w:rsidP="003166A6">
      <w:pPr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3. живой организм, в котором возбудитель живет, размножается и выделяется во внешнюю среду</w:t>
      </w:r>
    </w:p>
    <w:p w:rsidR="003166A6" w:rsidRPr="00E03353" w:rsidRDefault="003166A6" w:rsidP="003166A6">
      <w:pPr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4.организмы "свободноживущих", питающихся продуктами распада растений и животных</w:t>
      </w:r>
    </w:p>
    <w:p w:rsidR="003166A6" w:rsidRPr="00E03353" w:rsidRDefault="003166A6" w:rsidP="003166A6">
      <w:pPr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5.</w:t>
      </w:r>
      <w:r w:rsidRPr="00E03353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естественная среда обитания патогенных микроорганизмов</w:t>
      </w:r>
    </w:p>
    <w:p w:rsidR="003166A6" w:rsidRPr="00E03353" w:rsidRDefault="003166A6" w:rsidP="003166A6">
      <w:pPr>
        <w:spacing w:after="0" w:line="240" w:lineRule="auto"/>
        <w:ind w:left="567"/>
        <w:contextualSpacing/>
        <w:rPr>
          <w:rFonts w:ascii="Times New Roman" w:hAnsi="Times New Roman" w:cs="Times New Roman"/>
          <w:sz w:val="24"/>
        </w:rPr>
      </w:pPr>
    </w:p>
    <w:p w:rsidR="003166A6" w:rsidRPr="00E03353" w:rsidRDefault="003166A6" w:rsidP="003166A6">
      <w:pPr>
        <w:numPr>
          <w:ilvl w:val="0"/>
          <w:numId w:val="32"/>
        </w:numPr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Разделами эпидемического процесса являются: </w:t>
      </w:r>
    </w:p>
    <w:p w:rsidR="003166A6" w:rsidRPr="00E03353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1.механизм и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факторы  передачи</w:t>
      </w:r>
      <w:proofErr w:type="gramEnd"/>
    </w:p>
    <w:p w:rsidR="003166A6" w:rsidRPr="00E03353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 факторы, проявления, механизм развития</w:t>
      </w:r>
    </w:p>
    <w:p w:rsidR="003166A6" w:rsidRPr="00E03353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3.проявления, восприимчивый организм </w:t>
      </w:r>
    </w:p>
    <w:p w:rsidR="003166A6" w:rsidRPr="00E03353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4.источник инфекции, механизм передачи</w:t>
      </w:r>
    </w:p>
    <w:p w:rsidR="003166A6" w:rsidRPr="00E03353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5.восприимчивый организм и факторы передачи</w:t>
      </w:r>
    </w:p>
    <w:p w:rsidR="003166A6" w:rsidRPr="00E03353" w:rsidRDefault="003166A6" w:rsidP="003166A6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p w:rsidR="003166A6" w:rsidRPr="00E03353" w:rsidRDefault="003166A6" w:rsidP="003166A6">
      <w:pPr>
        <w:numPr>
          <w:ilvl w:val="0"/>
          <w:numId w:val="32"/>
        </w:numPr>
        <w:tabs>
          <w:tab w:val="left" w:pos="-567"/>
        </w:tabs>
        <w:spacing w:after="0" w:line="240" w:lineRule="auto"/>
        <w:ind w:left="142"/>
        <w:contextualSpacing/>
        <w:rPr>
          <w:rFonts w:ascii="Times New Roman" w:hAnsi="Times New Roman" w:cs="Times New Roman"/>
          <w:bCs/>
          <w:spacing w:val="-10"/>
          <w:sz w:val="24"/>
          <w:szCs w:val="23"/>
        </w:rPr>
      </w:pPr>
      <w:r w:rsidRPr="00E03353">
        <w:rPr>
          <w:rFonts w:ascii="Times New Roman" w:hAnsi="Times New Roman" w:cs="Times New Roman"/>
          <w:bCs/>
          <w:spacing w:val="-10"/>
          <w:sz w:val="24"/>
          <w:szCs w:val="23"/>
        </w:rPr>
        <w:t>Дезинфекция направлена на уничтожение:</w:t>
      </w:r>
    </w:p>
    <w:p w:rsidR="003166A6" w:rsidRPr="00E03353" w:rsidRDefault="003166A6" w:rsidP="003166A6">
      <w:pPr>
        <w:shd w:val="clear" w:color="auto" w:fill="FFFFFF"/>
        <w:tabs>
          <w:tab w:val="left" w:pos="-567"/>
          <w:tab w:val="left" w:pos="310"/>
        </w:tabs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E03353">
        <w:rPr>
          <w:rFonts w:ascii="Times New Roman" w:hAnsi="Times New Roman" w:cs="Times New Roman"/>
          <w:sz w:val="24"/>
          <w:szCs w:val="23"/>
        </w:rPr>
        <w:t>1.насекомых-переносчиков возбудителей болезней</w:t>
      </w:r>
      <w:r w:rsidRPr="00E03353">
        <w:rPr>
          <w:rFonts w:ascii="Times New Roman" w:hAnsi="Times New Roman" w:cs="Times New Roman"/>
          <w:sz w:val="24"/>
          <w:szCs w:val="23"/>
        </w:rPr>
        <w:tab/>
      </w:r>
      <w:r w:rsidRPr="00E03353">
        <w:rPr>
          <w:rFonts w:ascii="Times New Roman" w:hAnsi="Times New Roman" w:cs="Times New Roman"/>
          <w:sz w:val="24"/>
          <w:szCs w:val="23"/>
        </w:rPr>
        <w:tab/>
      </w:r>
      <w:r w:rsidRPr="00E03353">
        <w:rPr>
          <w:rFonts w:ascii="Times New Roman" w:hAnsi="Times New Roman" w:cs="Times New Roman"/>
          <w:sz w:val="24"/>
          <w:szCs w:val="23"/>
        </w:rPr>
        <w:tab/>
      </w:r>
      <w:r w:rsidRPr="00E03353">
        <w:rPr>
          <w:rFonts w:ascii="Times New Roman" w:hAnsi="Times New Roman" w:cs="Times New Roman"/>
          <w:sz w:val="24"/>
          <w:szCs w:val="23"/>
        </w:rPr>
        <w:tab/>
      </w:r>
    </w:p>
    <w:p w:rsidR="003166A6" w:rsidRPr="00E03353" w:rsidRDefault="003166A6" w:rsidP="003166A6">
      <w:pPr>
        <w:shd w:val="clear" w:color="auto" w:fill="FFFFFF"/>
        <w:tabs>
          <w:tab w:val="left" w:pos="-567"/>
        </w:tabs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E03353">
        <w:rPr>
          <w:rFonts w:ascii="Times New Roman" w:hAnsi="Times New Roman" w:cs="Times New Roman"/>
          <w:sz w:val="24"/>
          <w:szCs w:val="23"/>
        </w:rPr>
        <w:t>2.грызунов – источников инфекций</w:t>
      </w:r>
    </w:p>
    <w:p w:rsidR="003166A6" w:rsidRPr="00E03353" w:rsidRDefault="003166A6" w:rsidP="003166A6">
      <w:pPr>
        <w:shd w:val="clear" w:color="auto" w:fill="FFFFFF"/>
        <w:tabs>
          <w:tab w:val="left" w:pos="-567"/>
          <w:tab w:val="left" w:pos="310"/>
        </w:tabs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E03353">
        <w:rPr>
          <w:rFonts w:ascii="Times New Roman" w:hAnsi="Times New Roman" w:cs="Times New Roman"/>
          <w:sz w:val="24"/>
          <w:szCs w:val="23"/>
        </w:rPr>
        <w:t>3.возбудителей инфекционных болезней на объектах внешней среды</w:t>
      </w:r>
      <w:r w:rsidRPr="00E03353">
        <w:rPr>
          <w:rFonts w:ascii="Times New Roman" w:hAnsi="Times New Roman" w:cs="Times New Roman"/>
          <w:sz w:val="24"/>
          <w:szCs w:val="23"/>
        </w:rPr>
        <w:tab/>
      </w:r>
      <w:r w:rsidRPr="00E03353">
        <w:rPr>
          <w:rFonts w:ascii="Times New Roman" w:hAnsi="Times New Roman" w:cs="Times New Roman"/>
          <w:sz w:val="24"/>
          <w:szCs w:val="23"/>
        </w:rPr>
        <w:tab/>
      </w:r>
    </w:p>
    <w:p w:rsidR="003166A6" w:rsidRPr="00E03353" w:rsidRDefault="003166A6" w:rsidP="003166A6">
      <w:pPr>
        <w:shd w:val="clear" w:color="auto" w:fill="FFFFFF"/>
        <w:tabs>
          <w:tab w:val="left" w:pos="-567"/>
          <w:tab w:val="left" w:pos="310"/>
        </w:tabs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E03353">
        <w:rPr>
          <w:rFonts w:ascii="Times New Roman" w:hAnsi="Times New Roman" w:cs="Times New Roman"/>
          <w:sz w:val="24"/>
          <w:szCs w:val="23"/>
        </w:rPr>
        <w:t>4.факторов передачи</w:t>
      </w:r>
    </w:p>
    <w:p w:rsidR="003166A6" w:rsidRPr="00E03353" w:rsidRDefault="003166A6" w:rsidP="003166A6">
      <w:pPr>
        <w:shd w:val="clear" w:color="auto" w:fill="FFFFFF"/>
        <w:tabs>
          <w:tab w:val="left" w:pos="-567"/>
          <w:tab w:val="left" w:pos="310"/>
        </w:tabs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E03353">
        <w:rPr>
          <w:rFonts w:ascii="Times New Roman" w:hAnsi="Times New Roman" w:cs="Times New Roman"/>
          <w:sz w:val="24"/>
          <w:szCs w:val="23"/>
        </w:rPr>
        <w:t>5.сельскохозяйственных животных – источников инфекций</w:t>
      </w:r>
    </w:p>
    <w:p w:rsidR="003166A6" w:rsidRPr="00E03353" w:rsidRDefault="003166A6" w:rsidP="003166A6">
      <w:pPr>
        <w:shd w:val="clear" w:color="auto" w:fill="FFFFFF"/>
        <w:tabs>
          <w:tab w:val="left" w:pos="-567"/>
          <w:tab w:val="left" w:pos="310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3"/>
        </w:rPr>
      </w:pPr>
    </w:p>
    <w:p w:rsidR="003166A6" w:rsidRPr="00E03353" w:rsidRDefault="003166A6" w:rsidP="003166A6">
      <w:pPr>
        <w:numPr>
          <w:ilvl w:val="0"/>
          <w:numId w:val="32"/>
        </w:numPr>
        <w:spacing w:after="0" w:line="240" w:lineRule="auto"/>
        <w:ind w:left="142"/>
        <w:contextualSpacing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 xml:space="preserve"> Очаговая дезинфекция проводится</w:t>
      </w:r>
      <w:r w:rsidRPr="00E03353">
        <w:rPr>
          <w:rFonts w:ascii="Times New Roman" w:hAnsi="Times New Roman" w:cs="Times New Roman"/>
          <w:sz w:val="24"/>
          <w:szCs w:val="24"/>
        </w:rPr>
        <w:t>:</w:t>
      </w:r>
    </w:p>
    <w:p w:rsidR="003166A6" w:rsidRPr="00E03353" w:rsidRDefault="003166A6" w:rsidP="003166A6">
      <w:pPr>
        <w:spacing w:after="0" w:line="240" w:lineRule="auto"/>
        <w:ind w:left="284" w:hanging="283"/>
        <w:contextualSpacing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 xml:space="preserve">1.при ухудшении показателей </w:t>
      </w:r>
      <w:proofErr w:type="spellStart"/>
      <w:r w:rsidRPr="00E03353">
        <w:rPr>
          <w:rFonts w:ascii="Times New Roman" w:hAnsi="Times New Roman" w:cs="Times New Roman"/>
          <w:sz w:val="24"/>
        </w:rPr>
        <w:t>бакисследования</w:t>
      </w:r>
      <w:proofErr w:type="spellEnd"/>
      <w:r w:rsidRPr="00E03353">
        <w:rPr>
          <w:rFonts w:ascii="Times New Roman" w:hAnsi="Times New Roman" w:cs="Times New Roman"/>
          <w:sz w:val="24"/>
        </w:rPr>
        <w:t xml:space="preserve"> воды</w:t>
      </w:r>
    </w:p>
    <w:p w:rsidR="003166A6" w:rsidRPr="00E03353" w:rsidRDefault="003166A6" w:rsidP="003166A6">
      <w:pPr>
        <w:spacing w:after="0" w:line="240" w:lineRule="auto"/>
        <w:ind w:left="284" w:hanging="283"/>
        <w:contextualSpacing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2.в эпидемическом очаге</w:t>
      </w:r>
    </w:p>
    <w:p w:rsidR="003166A6" w:rsidRPr="00E03353" w:rsidRDefault="003166A6" w:rsidP="003166A6">
      <w:pPr>
        <w:spacing w:after="0" w:line="240" w:lineRule="auto"/>
        <w:ind w:left="284" w:hanging="283"/>
        <w:contextualSpacing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3.при</w:t>
      </w:r>
      <w:r w:rsidRPr="00E03353">
        <w:rPr>
          <w:rFonts w:ascii="Times New Roman" w:hAnsi="Times New Roman" w:cs="Times New Roman"/>
          <w:sz w:val="24"/>
        </w:rPr>
        <w:tab/>
      </w:r>
      <w:proofErr w:type="gramStart"/>
      <w:r w:rsidRPr="00E03353">
        <w:rPr>
          <w:rFonts w:ascii="Times New Roman" w:hAnsi="Times New Roman" w:cs="Times New Roman"/>
          <w:sz w:val="24"/>
        </w:rPr>
        <w:t>неудовлетворительных  результатах</w:t>
      </w:r>
      <w:proofErr w:type="gramEnd"/>
      <w:r w:rsidRPr="00E03353">
        <w:rPr>
          <w:rFonts w:ascii="Times New Roman" w:hAnsi="Times New Roman" w:cs="Times New Roman"/>
          <w:sz w:val="24"/>
        </w:rPr>
        <w:t xml:space="preserve"> смывов в ДДУ</w:t>
      </w:r>
    </w:p>
    <w:p w:rsidR="003166A6" w:rsidRPr="00E03353" w:rsidRDefault="003166A6" w:rsidP="003166A6">
      <w:pPr>
        <w:spacing w:after="0" w:line="240" w:lineRule="auto"/>
        <w:ind w:left="284" w:hanging="283"/>
        <w:contextualSpacing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 xml:space="preserve">4.для обработки использованного </w:t>
      </w:r>
      <w:proofErr w:type="spellStart"/>
      <w:r w:rsidRPr="00E03353">
        <w:rPr>
          <w:rFonts w:ascii="Times New Roman" w:hAnsi="Times New Roman" w:cs="Times New Roman"/>
          <w:sz w:val="24"/>
        </w:rPr>
        <w:t>мединструментария</w:t>
      </w:r>
      <w:proofErr w:type="spellEnd"/>
    </w:p>
    <w:p w:rsidR="003166A6" w:rsidRPr="00E03353" w:rsidRDefault="003166A6" w:rsidP="003166A6">
      <w:pPr>
        <w:spacing w:after="0" w:line="240" w:lineRule="auto"/>
        <w:ind w:left="284" w:hanging="283"/>
        <w:contextualSpacing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5.</w:t>
      </w:r>
      <w:proofErr w:type="gramStart"/>
      <w:r w:rsidRPr="00E0335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при</w:t>
      </w:r>
      <w:r w:rsidRPr="00E03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подозрении</w:t>
      </w:r>
      <w:proofErr w:type="gramEnd"/>
      <w:r w:rsidRPr="00E03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наличие на объекте возможного источника инфекции</w:t>
      </w:r>
    </w:p>
    <w:p w:rsidR="003166A6" w:rsidRPr="00E03353" w:rsidRDefault="003166A6" w:rsidP="003166A6">
      <w:pPr>
        <w:spacing w:after="0" w:line="240" w:lineRule="auto"/>
        <w:ind w:left="644"/>
        <w:contextualSpacing/>
      </w:pPr>
    </w:p>
    <w:p w:rsidR="003166A6" w:rsidRPr="00E03353" w:rsidRDefault="003166A6" w:rsidP="003166A6">
      <w:pPr>
        <w:numPr>
          <w:ilvl w:val="0"/>
          <w:numId w:val="32"/>
        </w:numPr>
        <w:spacing w:after="0" w:line="240" w:lineRule="auto"/>
        <w:ind w:left="284" w:hanging="568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0"/>
          <w:lang w:eastAsia="ru-RU"/>
        </w:rPr>
        <w:t>Заключительная дезинфекция проводится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166A6" w:rsidRPr="00E03353" w:rsidRDefault="003166A6" w:rsidP="003166A6">
      <w:pPr>
        <w:spacing w:after="0" w:line="240" w:lineRule="auto"/>
        <w:ind w:left="284" w:hanging="360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0"/>
          <w:lang w:eastAsia="ru-RU"/>
        </w:rPr>
        <w:t>1.после госпитализации, смерти или выздоровления больного</w:t>
      </w:r>
    </w:p>
    <w:p w:rsidR="003166A6" w:rsidRPr="00E03353" w:rsidRDefault="003166A6" w:rsidP="003166A6">
      <w:pPr>
        <w:spacing w:after="0" w:line="240" w:lineRule="auto"/>
        <w:ind w:left="284" w:hanging="360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0"/>
          <w:lang w:eastAsia="ru-RU"/>
        </w:rPr>
        <w:t>2.в течение всего периода заболевания</w:t>
      </w:r>
    </w:p>
    <w:p w:rsidR="003166A6" w:rsidRPr="00E03353" w:rsidRDefault="003166A6" w:rsidP="003166A6">
      <w:pPr>
        <w:spacing w:after="0" w:line="240" w:lineRule="auto"/>
        <w:ind w:left="284" w:hanging="360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0"/>
          <w:lang w:eastAsia="ru-RU"/>
        </w:rPr>
        <w:t xml:space="preserve">3.на </w:t>
      </w:r>
      <w:proofErr w:type="spellStart"/>
      <w:r w:rsidRPr="00E03353">
        <w:rPr>
          <w:rFonts w:ascii="Times New Roman" w:eastAsia="MS Mincho" w:hAnsi="Times New Roman" w:cs="Times New Roman"/>
          <w:sz w:val="24"/>
          <w:szCs w:val="20"/>
          <w:lang w:eastAsia="ru-RU"/>
        </w:rPr>
        <w:t>эпидемиологически</w:t>
      </w:r>
      <w:proofErr w:type="spellEnd"/>
      <w:r w:rsidRPr="00E03353">
        <w:rPr>
          <w:rFonts w:ascii="Times New Roman" w:eastAsia="MS Mincho" w:hAnsi="Times New Roman" w:cs="Times New Roman"/>
          <w:sz w:val="24"/>
          <w:szCs w:val="20"/>
          <w:lang w:eastAsia="ru-RU"/>
        </w:rPr>
        <w:t xml:space="preserve"> значимых объектах</w:t>
      </w:r>
    </w:p>
    <w:p w:rsidR="003166A6" w:rsidRPr="00E03353" w:rsidRDefault="003166A6" w:rsidP="003166A6">
      <w:pPr>
        <w:spacing w:after="0" w:line="240" w:lineRule="auto"/>
        <w:ind w:left="284" w:hanging="360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0"/>
          <w:lang w:eastAsia="ru-RU"/>
        </w:rPr>
        <w:t>4.только в инфекционном стационаре</w:t>
      </w:r>
    </w:p>
    <w:p w:rsidR="003166A6" w:rsidRPr="00E03353" w:rsidRDefault="003166A6" w:rsidP="003166A6">
      <w:pPr>
        <w:spacing w:after="0" w:line="240" w:lineRule="auto"/>
        <w:ind w:left="284" w:hanging="36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0"/>
          <w:lang w:eastAsia="ru-RU"/>
        </w:rPr>
        <w:t>5.</w:t>
      </w:r>
      <w:r w:rsidRPr="00E03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отдельном участке предприятия, где зарегистрирован единичный случай инфекции </w:t>
      </w:r>
    </w:p>
    <w:p w:rsidR="003166A6" w:rsidRPr="00E03353" w:rsidRDefault="003166A6" w:rsidP="003166A6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numPr>
          <w:ilvl w:val="0"/>
          <w:numId w:val="32"/>
        </w:numPr>
        <w:spacing w:after="0" w:line="240" w:lineRule="auto"/>
        <w:ind w:left="284"/>
        <w:contextualSpacing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Дезинсекция направлена на уничтожение</w:t>
      </w:r>
      <w:r w:rsidRPr="00E03353">
        <w:rPr>
          <w:rFonts w:ascii="Times New Roman" w:hAnsi="Times New Roman" w:cs="Times New Roman"/>
          <w:sz w:val="24"/>
          <w:szCs w:val="24"/>
        </w:rPr>
        <w:t>:</w:t>
      </w:r>
    </w:p>
    <w:p w:rsidR="003166A6" w:rsidRPr="00E03353" w:rsidRDefault="003166A6" w:rsidP="003166A6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1.источника возбудителя зоонозной инфекции</w:t>
      </w:r>
    </w:p>
    <w:p w:rsidR="003166A6" w:rsidRPr="00E03353" w:rsidRDefault="003166A6" w:rsidP="003166A6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 xml:space="preserve">2.источника возбудителя </w:t>
      </w:r>
      <w:proofErr w:type="spellStart"/>
      <w:r w:rsidRPr="00E03353">
        <w:rPr>
          <w:rFonts w:ascii="Times New Roman" w:hAnsi="Times New Roman" w:cs="Times New Roman"/>
          <w:sz w:val="24"/>
        </w:rPr>
        <w:t>антропонозной</w:t>
      </w:r>
      <w:proofErr w:type="spellEnd"/>
      <w:r w:rsidRPr="00E03353">
        <w:rPr>
          <w:rFonts w:ascii="Times New Roman" w:hAnsi="Times New Roman" w:cs="Times New Roman"/>
          <w:sz w:val="24"/>
        </w:rPr>
        <w:t xml:space="preserve"> инфекции</w:t>
      </w:r>
    </w:p>
    <w:p w:rsidR="003166A6" w:rsidRPr="00E03353" w:rsidRDefault="003166A6" w:rsidP="003166A6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3. насекомых - переносчиков возбудителя инфекции</w:t>
      </w:r>
    </w:p>
    <w:p w:rsidR="003166A6" w:rsidRPr="00E03353" w:rsidRDefault="003166A6" w:rsidP="003166A6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4.гельминтов</w:t>
      </w:r>
    </w:p>
    <w:p w:rsidR="003166A6" w:rsidRPr="00E03353" w:rsidRDefault="003166A6" w:rsidP="003166A6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5.растений</w:t>
      </w:r>
    </w:p>
    <w:p w:rsidR="003166A6" w:rsidRPr="00E03353" w:rsidRDefault="003166A6" w:rsidP="003166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numPr>
          <w:ilvl w:val="0"/>
          <w:numId w:val="32"/>
        </w:numPr>
        <w:tabs>
          <w:tab w:val="left" w:pos="-567"/>
        </w:tabs>
        <w:spacing w:after="0" w:line="192" w:lineRule="auto"/>
        <w:ind w:left="284"/>
        <w:contextualSpacing/>
        <w:rPr>
          <w:rFonts w:ascii="Times New Roman" w:hAnsi="Times New Roman" w:cs="Times New Roman"/>
          <w:sz w:val="24"/>
          <w:szCs w:val="23"/>
        </w:rPr>
      </w:pPr>
      <w:r w:rsidRPr="00E03353">
        <w:rPr>
          <w:rFonts w:ascii="Times New Roman" w:hAnsi="Times New Roman" w:cs="Times New Roman"/>
          <w:sz w:val="24"/>
          <w:szCs w:val="23"/>
        </w:rPr>
        <w:t xml:space="preserve"> Дератизация направлена на уничтожение</w:t>
      </w:r>
      <w:r w:rsidRPr="00E03353">
        <w:rPr>
          <w:rFonts w:ascii="Times New Roman" w:hAnsi="Times New Roman" w:cs="Times New Roman"/>
          <w:sz w:val="24"/>
          <w:szCs w:val="24"/>
        </w:rPr>
        <w:t>:</w:t>
      </w:r>
    </w:p>
    <w:p w:rsidR="003166A6" w:rsidRPr="00E03353" w:rsidRDefault="003166A6" w:rsidP="003166A6">
      <w:pPr>
        <w:tabs>
          <w:tab w:val="left" w:pos="-567"/>
        </w:tabs>
        <w:spacing w:after="0" w:line="192" w:lineRule="auto"/>
        <w:rPr>
          <w:rFonts w:ascii="Times New Roman" w:hAnsi="Times New Roman" w:cs="Times New Roman"/>
          <w:sz w:val="24"/>
          <w:szCs w:val="23"/>
        </w:rPr>
      </w:pPr>
      <w:r w:rsidRPr="00E03353">
        <w:rPr>
          <w:rFonts w:ascii="Times New Roman" w:hAnsi="Times New Roman" w:cs="Times New Roman"/>
          <w:sz w:val="24"/>
          <w:szCs w:val="23"/>
        </w:rPr>
        <w:t xml:space="preserve">1.микроорганизмов          </w:t>
      </w:r>
    </w:p>
    <w:p w:rsidR="003166A6" w:rsidRPr="00E03353" w:rsidRDefault="003166A6" w:rsidP="003166A6">
      <w:pPr>
        <w:tabs>
          <w:tab w:val="left" w:pos="-567"/>
        </w:tabs>
        <w:spacing w:after="0" w:line="192" w:lineRule="auto"/>
        <w:rPr>
          <w:rFonts w:ascii="Times New Roman" w:hAnsi="Times New Roman" w:cs="Times New Roman"/>
          <w:sz w:val="24"/>
          <w:szCs w:val="23"/>
        </w:rPr>
      </w:pPr>
      <w:r w:rsidRPr="00E03353">
        <w:rPr>
          <w:rFonts w:ascii="Times New Roman" w:hAnsi="Times New Roman" w:cs="Times New Roman"/>
          <w:sz w:val="24"/>
          <w:szCs w:val="23"/>
        </w:rPr>
        <w:t>2.грызунов</w:t>
      </w:r>
    </w:p>
    <w:p w:rsidR="003166A6" w:rsidRPr="00E03353" w:rsidRDefault="003166A6" w:rsidP="003166A6">
      <w:pPr>
        <w:tabs>
          <w:tab w:val="left" w:pos="-567"/>
        </w:tabs>
        <w:spacing w:after="0" w:line="192" w:lineRule="auto"/>
        <w:rPr>
          <w:rFonts w:ascii="Times New Roman" w:hAnsi="Times New Roman" w:cs="Times New Roman"/>
          <w:sz w:val="24"/>
          <w:szCs w:val="23"/>
        </w:rPr>
      </w:pPr>
      <w:r w:rsidRPr="00E03353">
        <w:rPr>
          <w:rFonts w:ascii="Times New Roman" w:hAnsi="Times New Roman" w:cs="Times New Roman"/>
          <w:sz w:val="24"/>
          <w:szCs w:val="23"/>
        </w:rPr>
        <w:t>3.насекомых</w:t>
      </w:r>
    </w:p>
    <w:p w:rsidR="003166A6" w:rsidRPr="00E03353" w:rsidRDefault="003166A6" w:rsidP="003166A6">
      <w:pPr>
        <w:tabs>
          <w:tab w:val="left" w:pos="-567"/>
        </w:tabs>
        <w:spacing w:after="0" w:line="192" w:lineRule="auto"/>
        <w:rPr>
          <w:rFonts w:ascii="Times New Roman" w:hAnsi="Times New Roman" w:cs="Times New Roman"/>
          <w:sz w:val="24"/>
          <w:szCs w:val="23"/>
        </w:rPr>
      </w:pPr>
      <w:r w:rsidRPr="00E03353">
        <w:rPr>
          <w:rFonts w:ascii="Times New Roman" w:hAnsi="Times New Roman" w:cs="Times New Roman"/>
          <w:sz w:val="24"/>
          <w:szCs w:val="23"/>
        </w:rPr>
        <w:t>4.сорной растительности</w:t>
      </w:r>
    </w:p>
    <w:p w:rsidR="003166A6" w:rsidRPr="00E03353" w:rsidRDefault="003166A6" w:rsidP="003166A6">
      <w:pPr>
        <w:tabs>
          <w:tab w:val="left" w:pos="-567"/>
        </w:tabs>
        <w:spacing w:after="0" w:line="192" w:lineRule="auto"/>
        <w:rPr>
          <w:rFonts w:ascii="Times New Roman" w:hAnsi="Times New Roman" w:cs="Times New Roman"/>
          <w:sz w:val="24"/>
          <w:szCs w:val="23"/>
        </w:rPr>
      </w:pPr>
      <w:r w:rsidRPr="00E03353">
        <w:rPr>
          <w:rFonts w:ascii="Times New Roman" w:hAnsi="Times New Roman" w:cs="Times New Roman"/>
          <w:sz w:val="24"/>
          <w:szCs w:val="23"/>
        </w:rPr>
        <w:t>5.гельминтов</w:t>
      </w:r>
    </w:p>
    <w:p w:rsidR="003166A6" w:rsidRPr="00E03353" w:rsidRDefault="003166A6" w:rsidP="003166A6">
      <w:pPr>
        <w:tabs>
          <w:tab w:val="left" w:pos="-567"/>
        </w:tabs>
        <w:spacing w:after="0" w:line="192" w:lineRule="auto"/>
        <w:ind w:left="567"/>
        <w:contextualSpacing/>
        <w:rPr>
          <w:rFonts w:ascii="Times New Roman" w:hAnsi="Times New Roman" w:cs="Times New Roman"/>
          <w:sz w:val="24"/>
          <w:szCs w:val="23"/>
        </w:rPr>
      </w:pPr>
    </w:p>
    <w:p w:rsidR="003166A6" w:rsidRPr="00E03353" w:rsidRDefault="003166A6" w:rsidP="003166A6">
      <w:pPr>
        <w:numPr>
          <w:ilvl w:val="0"/>
          <w:numId w:val="32"/>
        </w:numPr>
        <w:tabs>
          <w:tab w:val="left" w:pos="-567"/>
        </w:tabs>
        <w:spacing w:after="0" w:line="192" w:lineRule="auto"/>
        <w:ind w:left="284"/>
        <w:contextualSpacing/>
        <w:rPr>
          <w:rFonts w:ascii="Times New Roman" w:hAnsi="Times New Roman" w:cs="Times New Roman"/>
          <w:sz w:val="24"/>
          <w:szCs w:val="23"/>
        </w:rPr>
      </w:pPr>
      <w:r w:rsidRPr="00E03353">
        <w:rPr>
          <w:rFonts w:ascii="Times New Roman" w:hAnsi="Times New Roman" w:cs="Times New Roman"/>
          <w:sz w:val="24"/>
          <w:szCs w:val="23"/>
        </w:rPr>
        <w:t xml:space="preserve"> Стерилизация - это уничтожение</w:t>
      </w:r>
      <w:r w:rsidRPr="00E03353">
        <w:rPr>
          <w:rFonts w:ascii="Times New Roman" w:hAnsi="Times New Roman" w:cs="Times New Roman"/>
          <w:sz w:val="24"/>
          <w:szCs w:val="24"/>
        </w:rPr>
        <w:t>:</w:t>
      </w:r>
    </w:p>
    <w:p w:rsidR="003166A6" w:rsidRPr="00E03353" w:rsidRDefault="003166A6" w:rsidP="003166A6">
      <w:pPr>
        <w:tabs>
          <w:tab w:val="left" w:pos="-567"/>
        </w:tabs>
        <w:spacing w:after="0" w:line="192" w:lineRule="auto"/>
        <w:rPr>
          <w:rFonts w:ascii="Times New Roman" w:hAnsi="Times New Roman" w:cs="Times New Roman"/>
          <w:sz w:val="24"/>
          <w:szCs w:val="23"/>
        </w:rPr>
      </w:pPr>
      <w:r w:rsidRPr="00E03353">
        <w:rPr>
          <w:rFonts w:ascii="Times New Roman" w:hAnsi="Times New Roman" w:cs="Times New Roman"/>
          <w:sz w:val="24"/>
          <w:szCs w:val="23"/>
        </w:rPr>
        <w:t>1. всех микроорганизмов</w:t>
      </w:r>
    </w:p>
    <w:p w:rsidR="003166A6" w:rsidRPr="00E03353" w:rsidRDefault="003166A6" w:rsidP="003166A6">
      <w:pPr>
        <w:tabs>
          <w:tab w:val="left" w:pos="-567"/>
        </w:tabs>
        <w:spacing w:after="0" w:line="192" w:lineRule="auto"/>
        <w:rPr>
          <w:rFonts w:ascii="Times New Roman" w:hAnsi="Times New Roman" w:cs="Times New Roman"/>
          <w:sz w:val="24"/>
          <w:szCs w:val="23"/>
        </w:rPr>
      </w:pPr>
      <w:r w:rsidRPr="00E03353">
        <w:rPr>
          <w:rFonts w:ascii="Times New Roman" w:hAnsi="Times New Roman" w:cs="Times New Roman"/>
          <w:sz w:val="24"/>
          <w:szCs w:val="23"/>
        </w:rPr>
        <w:t>2. споровых форм микроорганизмов</w:t>
      </w:r>
    </w:p>
    <w:p w:rsidR="003166A6" w:rsidRPr="00E03353" w:rsidRDefault="003166A6" w:rsidP="003166A6">
      <w:pPr>
        <w:tabs>
          <w:tab w:val="left" w:pos="-567"/>
        </w:tabs>
        <w:spacing w:after="0" w:line="192" w:lineRule="auto"/>
        <w:rPr>
          <w:rFonts w:ascii="Times New Roman" w:hAnsi="Times New Roman" w:cs="Times New Roman"/>
          <w:sz w:val="24"/>
          <w:szCs w:val="23"/>
        </w:rPr>
      </w:pPr>
      <w:r w:rsidRPr="00E03353">
        <w:rPr>
          <w:rFonts w:ascii="Times New Roman" w:hAnsi="Times New Roman" w:cs="Times New Roman"/>
          <w:sz w:val="24"/>
          <w:szCs w:val="23"/>
        </w:rPr>
        <w:t>3. источников инфекции</w:t>
      </w:r>
    </w:p>
    <w:p w:rsidR="003166A6" w:rsidRPr="00E03353" w:rsidRDefault="003166A6" w:rsidP="003166A6">
      <w:pPr>
        <w:tabs>
          <w:tab w:val="left" w:pos="-567"/>
        </w:tabs>
        <w:spacing w:after="0" w:line="192" w:lineRule="auto"/>
        <w:rPr>
          <w:rFonts w:ascii="Times New Roman" w:hAnsi="Times New Roman" w:cs="Times New Roman"/>
          <w:sz w:val="24"/>
          <w:szCs w:val="23"/>
        </w:rPr>
      </w:pPr>
      <w:r w:rsidRPr="00E03353">
        <w:rPr>
          <w:rFonts w:ascii="Times New Roman" w:hAnsi="Times New Roman" w:cs="Times New Roman"/>
          <w:sz w:val="24"/>
          <w:szCs w:val="23"/>
        </w:rPr>
        <w:t>4. факторов передачи возбудителя инфекции</w:t>
      </w:r>
    </w:p>
    <w:p w:rsidR="003166A6" w:rsidRPr="00E03353" w:rsidRDefault="003166A6" w:rsidP="003166A6">
      <w:pPr>
        <w:tabs>
          <w:tab w:val="left" w:pos="-567"/>
        </w:tabs>
        <w:spacing w:after="0" w:line="192" w:lineRule="auto"/>
        <w:rPr>
          <w:rFonts w:ascii="Times New Roman" w:hAnsi="Times New Roman" w:cs="Times New Roman"/>
          <w:sz w:val="24"/>
          <w:szCs w:val="23"/>
        </w:rPr>
      </w:pPr>
      <w:r w:rsidRPr="00E03353">
        <w:rPr>
          <w:rFonts w:ascii="Times New Roman" w:hAnsi="Times New Roman" w:cs="Times New Roman"/>
          <w:sz w:val="24"/>
          <w:szCs w:val="23"/>
        </w:rPr>
        <w:lastRenderedPageBreak/>
        <w:t>5.только патогенных микроорганизмов</w:t>
      </w:r>
    </w:p>
    <w:p w:rsidR="003166A6" w:rsidRPr="00E03353" w:rsidRDefault="003166A6" w:rsidP="003166A6">
      <w:pPr>
        <w:tabs>
          <w:tab w:val="left" w:pos="-567"/>
        </w:tabs>
        <w:spacing w:after="0" w:line="192" w:lineRule="auto"/>
        <w:ind w:left="567" w:hanging="283"/>
        <w:contextualSpacing/>
        <w:rPr>
          <w:sz w:val="23"/>
          <w:szCs w:val="23"/>
        </w:rPr>
      </w:pP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 xml:space="preserve">413. Эпидемиология инфекционных болезней - это наука: </w:t>
      </w:r>
    </w:p>
    <w:p w:rsidR="003166A6" w:rsidRPr="00E03353" w:rsidRDefault="003166A6" w:rsidP="003166A6">
      <w:pPr>
        <w:numPr>
          <w:ilvl w:val="0"/>
          <w:numId w:val="37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 xml:space="preserve">об эпидемиях </w:t>
      </w:r>
    </w:p>
    <w:p w:rsidR="003166A6" w:rsidRPr="00E03353" w:rsidRDefault="003166A6" w:rsidP="003166A6">
      <w:pPr>
        <w:numPr>
          <w:ilvl w:val="0"/>
          <w:numId w:val="37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 xml:space="preserve">о механизме передачи возбудителя инфекций </w:t>
      </w:r>
    </w:p>
    <w:p w:rsidR="003166A6" w:rsidRPr="00E03353" w:rsidRDefault="003166A6" w:rsidP="003166A6">
      <w:pPr>
        <w:numPr>
          <w:ilvl w:val="0"/>
          <w:numId w:val="37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 xml:space="preserve"> о причинах, условиях и механизмах формирования заболеваемости населения </w:t>
      </w:r>
    </w:p>
    <w:p w:rsidR="003166A6" w:rsidRPr="00E03353" w:rsidRDefault="003166A6" w:rsidP="003166A6">
      <w:pPr>
        <w:numPr>
          <w:ilvl w:val="0"/>
          <w:numId w:val="37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 xml:space="preserve">о закономерностях возникновения, развития и прекращения эпидемического процесса, способах его предупреждения и ликвидации </w:t>
      </w:r>
    </w:p>
    <w:p w:rsidR="003166A6" w:rsidRPr="00E03353" w:rsidRDefault="003166A6" w:rsidP="003166A6">
      <w:pPr>
        <w:numPr>
          <w:ilvl w:val="0"/>
          <w:numId w:val="37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4"/>
        </w:rPr>
      </w:pPr>
      <w:r w:rsidRPr="00E03353">
        <w:rPr>
          <w:rFonts w:ascii="Times New Roman" w:hAnsi="Times New Roman" w:cs="Times New Roman"/>
          <w:sz w:val="24"/>
        </w:rPr>
        <w:t>об организации противоэпидемической работы.</w:t>
      </w:r>
    </w:p>
    <w:p w:rsidR="003166A6" w:rsidRPr="00E03353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3166A6" w:rsidRPr="00E03353" w:rsidRDefault="003166A6" w:rsidP="003166A6">
      <w:pPr>
        <w:numPr>
          <w:ilvl w:val="0"/>
          <w:numId w:val="32"/>
        </w:numPr>
        <w:tabs>
          <w:tab w:val="left" w:pos="284"/>
          <w:tab w:val="left" w:pos="426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03353">
        <w:rPr>
          <w:rFonts w:ascii="Times New Roman" w:hAnsi="Times New Roman" w:cs="Times New Roman"/>
          <w:sz w:val="24"/>
        </w:rPr>
        <w:t xml:space="preserve">Для определения остатков крови после </w:t>
      </w:r>
      <w:proofErr w:type="spellStart"/>
      <w:r w:rsidRPr="00E03353">
        <w:rPr>
          <w:rFonts w:ascii="Times New Roman" w:hAnsi="Times New Roman" w:cs="Times New Roman"/>
          <w:sz w:val="24"/>
        </w:rPr>
        <w:t>предстерилизационной</w:t>
      </w:r>
      <w:proofErr w:type="spellEnd"/>
      <w:r w:rsidRPr="00E03353">
        <w:rPr>
          <w:rFonts w:ascii="Times New Roman" w:hAnsi="Times New Roman" w:cs="Times New Roman"/>
          <w:sz w:val="24"/>
        </w:rPr>
        <w:t xml:space="preserve"> очистки используют</w:t>
      </w:r>
      <w:r w:rsidRPr="00E03353">
        <w:rPr>
          <w:rFonts w:ascii="Times New Roman" w:hAnsi="Times New Roman" w:cs="Times New Roman"/>
          <w:sz w:val="24"/>
          <w:szCs w:val="24"/>
        </w:rPr>
        <w:t>:</w:t>
      </w:r>
    </w:p>
    <w:p w:rsidR="003166A6" w:rsidRPr="00E03353" w:rsidRDefault="003166A6" w:rsidP="003166A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1.тимоловая проба</w:t>
      </w:r>
    </w:p>
    <w:p w:rsidR="003166A6" w:rsidRPr="00E03353" w:rsidRDefault="003166A6" w:rsidP="003166A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2.крезоловая проба</w:t>
      </w:r>
    </w:p>
    <w:p w:rsidR="003166A6" w:rsidRPr="00E03353" w:rsidRDefault="003166A6" w:rsidP="003166A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3.формалиновая проба</w:t>
      </w:r>
    </w:p>
    <w:p w:rsidR="003166A6" w:rsidRPr="00E03353" w:rsidRDefault="003166A6" w:rsidP="003166A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4.амидопириновая проба</w:t>
      </w:r>
    </w:p>
    <w:p w:rsidR="003166A6" w:rsidRPr="00E03353" w:rsidRDefault="003166A6" w:rsidP="003166A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5.проба с Суданом 3</w:t>
      </w:r>
    </w:p>
    <w:p w:rsidR="003166A6" w:rsidRPr="00E03353" w:rsidRDefault="003166A6" w:rsidP="003166A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</w:rPr>
      </w:pPr>
    </w:p>
    <w:p w:rsidR="003166A6" w:rsidRPr="00E03353" w:rsidRDefault="003166A6" w:rsidP="003166A6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03353">
        <w:rPr>
          <w:rFonts w:ascii="Times New Roman" w:hAnsi="Times New Roman" w:cs="Times New Roman"/>
          <w:sz w:val="24"/>
        </w:rPr>
        <w:t xml:space="preserve">Для определения остатков щелочных компонентов после </w:t>
      </w:r>
      <w:proofErr w:type="spellStart"/>
      <w:r w:rsidRPr="00E03353">
        <w:rPr>
          <w:rFonts w:ascii="Times New Roman" w:hAnsi="Times New Roman" w:cs="Times New Roman"/>
          <w:sz w:val="24"/>
        </w:rPr>
        <w:t>предстерилизационной</w:t>
      </w:r>
      <w:proofErr w:type="spellEnd"/>
      <w:r w:rsidRPr="00E03353">
        <w:rPr>
          <w:rFonts w:ascii="Times New Roman" w:hAnsi="Times New Roman" w:cs="Times New Roman"/>
          <w:sz w:val="24"/>
        </w:rPr>
        <w:t xml:space="preserve"> очистки используют</w:t>
      </w:r>
      <w:r w:rsidRPr="00E03353">
        <w:rPr>
          <w:rFonts w:ascii="Times New Roman" w:hAnsi="Times New Roman" w:cs="Times New Roman"/>
          <w:sz w:val="24"/>
          <w:szCs w:val="24"/>
        </w:rPr>
        <w:t>:</w:t>
      </w:r>
    </w:p>
    <w:p w:rsidR="003166A6" w:rsidRPr="00E03353" w:rsidRDefault="003166A6" w:rsidP="003166A6">
      <w:p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1.ортолидиновую пробу</w:t>
      </w:r>
    </w:p>
    <w:p w:rsidR="003166A6" w:rsidRPr="00E03353" w:rsidRDefault="003166A6" w:rsidP="003166A6">
      <w:p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2. фенолфталеиновую пробу</w:t>
      </w:r>
    </w:p>
    <w:p w:rsidR="003166A6" w:rsidRPr="00E03353" w:rsidRDefault="003166A6" w:rsidP="003166A6">
      <w:p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3.амидопириновую пробу</w:t>
      </w:r>
    </w:p>
    <w:p w:rsidR="003166A6" w:rsidRPr="00E03353" w:rsidRDefault="003166A6" w:rsidP="003166A6">
      <w:p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4.пиримидиновую пробу</w:t>
      </w:r>
    </w:p>
    <w:p w:rsidR="003166A6" w:rsidRPr="00E03353" w:rsidRDefault="003166A6" w:rsidP="003166A6">
      <w:p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5.проба с Суданом 3</w:t>
      </w:r>
    </w:p>
    <w:p w:rsidR="003166A6" w:rsidRPr="00E03353" w:rsidRDefault="003166A6" w:rsidP="003166A6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3166A6" w:rsidRPr="00E03353" w:rsidRDefault="003166A6" w:rsidP="003166A6">
      <w:pPr>
        <w:numPr>
          <w:ilvl w:val="0"/>
          <w:numId w:val="32"/>
        </w:numPr>
        <w:spacing w:after="0" w:line="240" w:lineRule="auto"/>
        <w:ind w:left="426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0"/>
          <w:lang w:eastAsia="ru-RU"/>
        </w:rPr>
        <w:t>Разделами эпидемиологического анализа являются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166A6" w:rsidRPr="00E03353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0"/>
          <w:lang w:eastAsia="ru-RU"/>
        </w:rPr>
        <w:t>1.анализ многолетней динамики заболеваемости</w:t>
      </w:r>
    </w:p>
    <w:p w:rsidR="003166A6" w:rsidRPr="00E03353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0"/>
          <w:lang w:eastAsia="ru-RU"/>
        </w:rPr>
        <w:t>2.анализ годовой динамики заболеваемости</w:t>
      </w:r>
    </w:p>
    <w:p w:rsidR="003166A6" w:rsidRPr="00E03353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0"/>
          <w:lang w:eastAsia="ru-RU"/>
        </w:rPr>
        <w:t xml:space="preserve">3.анализ заболеваемости по </w:t>
      </w:r>
      <w:proofErr w:type="spellStart"/>
      <w:r w:rsidRPr="00E03353">
        <w:rPr>
          <w:rFonts w:ascii="Times New Roman" w:eastAsia="MS Mincho" w:hAnsi="Times New Roman" w:cs="Times New Roman"/>
          <w:sz w:val="24"/>
          <w:szCs w:val="20"/>
          <w:lang w:eastAsia="ru-RU"/>
        </w:rPr>
        <w:t>эпидпризнакам</w:t>
      </w:r>
      <w:proofErr w:type="spellEnd"/>
    </w:p>
    <w:p w:rsidR="003166A6" w:rsidRPr="00E03353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0"/>
          <w:lang w:eastAsia="ru-RU"/>
        </w:rPr>
        <w:t>4. ретроспективный и оперативный анализы</w:t>
      </w:r>
    </w:p>
    <w:p w:rsidR="003166A6" w:rsidRPr="00E03353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0"/>
          <w:lang w:eastAsia="ru-RU"/>
        </w:rPr>
        <w:t>5.анализ уровня и структуры заболеваемости</w:t>
      </w:r>
    </w:p>
    <w:p w:rsidR="003166A6" w:rsidRPr="00E03353" w:rsidRDefault="003166A6" w:rsidP="003166A6">
      <w:pPr>
        <w:spacing w:after="0" w:line="240" w:lineRule="auto"/>
        <w:ind w:left="426"/>
        <w:rPr>
          <w:rFonts w:ascii="Times New Roman" w:eastAsia="MS Mincho" w:hAnsi="Times New Roman" w:cs="Times New Roman"/>
          <w:sz w:val="24"/>
          <w:szCs w:val="20"/>
          <w:lang w:eastAsia="ru-RU"/>
        </w:rPr>
      </w:pP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418. 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Холодовая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 цепь - система, включающая:</w:t>
      </w:r>
    </w:p>
    <w:p w:rsidR="003166A6" w:rsidRPr="00E03353" w:rsidRDefault="003166A6" w:rsidP="003166A6">
      <w:pPr>
        <w:spacing w:after="0" w:line="240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 специально подготовленный персонал, холодильное оборудование и расположенные в нем вакцины</w:t>
      </w:r>
    </w:p>
    <w:p w:rsidR="003166A6" w:rsidRPr="00E03353" w:rsidRDefault="003166A6" w:rsidP="003166A6">
      <w:pPr>
        <w:spacing w:after="0" w:line="240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 специально подготовленный персонал, холодильное оборудование и систему контроля за соблюдением температурного режима</w:t>
      </w:r>
    </w:p>
    <w:p w:rsidR="003166A6" w:rsidRPr="00E03353" w:rsidRDefault="003166A6" w:rsidP="003166A6">
      <w:pPr>
        <w:spacing w:after="0" w:line="240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3.холодильное оборудование и систему контроля за соблюдением температурного режима</w:t>
      </w:r>
    </w:p>
    <w:p w:rsidR="003166A6" w:rsidRPr="00E03353" w:rsidRDefault="003166A6" w:rsidP="003166A6">
      <w:pPr>
        <w:spacing w:after="0" w:line="240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4.только холодильное оборудование </w:t>
      </w:r>
    </w:p>
    <w:p w:rsidR="003166A6" w:rsidRPr="00E03353" w:rsidRDefault="003166A6" w:rsidP="003166A6">
      <w:pPr>
        <w:spacing w:after="0" w:line="240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5.контроль за температурным режимом</w:t>
      </w:r>
    </w:p>
    <w:p w:rsidR="003166A6" w:rsidRPr="00E03353" w:rsidRDefault="003166A6" w:rsidP="003166A6">
      <w:pPr>
        <w:spacing w:after="0" w:line="240" w:lineRule="auto"/>
        <w:ind w:left="426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166A6" w:rsidRPr="00E03353" w:rsidRDefault="003166A6" w:rsidP="003166A6">
      <w:pPr>
        <w:tabs>
          <w:tab w:val="left" w:pos="567"/>
        </w:tabs>
        <w:spacing w:after="0" w:line="240" w:lineRule="auto"/>
        <w:ind w:left="426" w:hanging="425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419. Виды профилактических прививок и календарные сроки их проведения регламентируются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166A6" w:rsidRPr="00E03353" w:rsidRDefault="003166A6" w:rsidP="003166A6">
      <w:pPr>
        <w:tabs>
          <w:tab w:val="left" w:pos="567"/>
        </w:tabs>
        <w:spacing w:after="0" w:line="240" w:lineRule="auto"/>
        <w:ind w:left="426" w:hanging="425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1.наставлением к вакцине</w:t>
      </w:r>
    </w:p>
    <w:p w:rsidR="003166A6" w:rsidRPr="00E03353" w:rsidRDefault="003166A6" w:rsidP="003166A6">
      <w:pPr>
        <w:tabs>
          <w:tab w:val="left" w:pos="567"/>
        </w:tabs>
        <w:spacing w:after="0" w:line="240" w:lineRule="auto"/>
        <w:ind w:left="426" w:hanging="425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2.календарем профилактических прививок, утвержденным ВОЗ</w:t>
      </w:r>
    </w:p>
    <w:p w:rsidR="003166A6" w:rsidRPr="00E03353" w:rsidRDefault="003166A6" w:rsidP="003166A6">
      <w:pPr>
        <w:tabs>
          <w:tab w:val="left" w:pos="567"/>
        </w:tabs>
        <w:spacing w:after="0" w:line="240" w:lineRule="auto"/>
        <w:ind w:left="426" w:hanging="425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3.календарем профилактических прививок, утвержденным МЗ соответствующего государства</w:t>
      </w:r>
    </w:p>
    <w:p w:rsidR="003166A6" w:rsidRPr="00E03353" w:rsidRDefault="003166A6" w:rsidP="003166A6">
      <w:pPr>
        <w:tabs>
          <w:tab w:val="left" w:pos="567"/>
        </w:tabs>
        <w:spacing w:after="0" w:line="240" w:lineRule="auto"/>
        <w:ind w:left="426" w:hanging="425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4.ежегодным планом профилактических 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прививок,  утвержденным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МЗ</w:t>
      </w:r>
    </w:p>
    <w:p w:rsidR="003166A6" w:rsidRPr="00E03353" w:rsidRDefault="003166A6" w:rsidP="003166A6">
      <w:pPr>
        <w:tabs>
          <w:tab w:val="left" w:pos="567"/>
        </w:tabs>
        <w:spacing w:after="0" w:line="240" w:lineRule="auto"/>
        <w:ind w:left="426" w:hanging="425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5.ежеквартальным планом профилактических прививок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420.Иммунобиологические препараты, применяемые для активной иммунизации:</w:t>
      </w:r>
    </w:p>
    <w:p w:rsidR="003166A6" w:rsidRPr="00E03353" w:rsidRDefault="003166A6" w:rsidP="003166A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1.иммунные сыворотки и иммуноглобулины</w:t>
      </w:r>
    </w:p>
    <w:p w:rsidR="003166A6" w:rsidRPr="00E03353" w:rsidRDefault="003166A6" w:rsidP="003166A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lastRenderedPageBreak/>
        <w:t>2.бактериофаги и интерферон</w:t>
      </w:r>
    </w:p>
    <w:p w:rsidR="003166A6" w:rsidRPr="00E03353" w:rsidRDefault="003166A6" w:rsidP="003166A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3.вакцины и анатоксины</w:t>
      </w:r>
    </w:p>
    <w:p w:rsidR="003166A6" w:rsidRPr="00E03353" w:rsidRDefault="003166A6" w:rsidP="003166A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4.вакцины и иммуноглобулины</w:t>
      </w:r>
    </w:p>
    <w:p w:rsidR="003166A6" w:rsidRPr="00E03353" w:rsidRDefault="003166A6" w:rsidP="003166A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5.биологически активные пептиды</w:t>
      </w:r>
    </w:p>
    <w:p w:rsidR="003166A6" w:rsidRPr="00E03353" w:rsidRDefault="003166A6" w:rsidP="003166A6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3166A6" w:rsidRPr="00E03353" w:rsidRDefault="003166A6" w:rsidP="003166A6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421. Ревакцинация против дифтерии проводится:</w:t>
      </w:r>
    </w:p>
    <w:p w:rsidR="003166A6" w:rsidRPr="00E03353" w:rsidRDefault="003166A6" w:rsidP="003166A6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1.3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года,  9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>, 16, 26, 36, 46, 56 лет</w:t>
      </w:r>
    </w:p>
    <w:p w:rsidR="003166A6" w:rsidRPr="00E03353" w:rsidRDefault="003166A6" w:rsidP="003166A6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2.2 года, 7, 9, 16, 26, 36, 46, 56 лет</w:t>
      </w:r>
    </w:p>
    <w:p w:rsidR="003166A6" w:rsidRPr="00E03353" w:rsidRDefault="003166A6" w:rsidP="003166A6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3.2 года, 6, 11, 16, 26, 36, 46, 56 лет</w:t>
      </w:r>
    </w:p>
    <w:p w:rsidR="003166A6" w:rsidRPr="00E03353" w:rsidRDefault="003166A6" w:rsidP="003166A6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3- 3,5 года; 7; 17 и через каждые 10 лет</w:t>
      </w:r>
    </w:p>
    <w:p w:rsidR="003166A6" w:rsidRPr="00E03353" w:rsidRDefault="003166A6" w:rsidP="003166A6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5.1,5 года, 10, 16, 26, 36, 46, 56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422. </w:t>
      </w:r>
      <w:r w:rsidRPr="00E03353">
        <w:rPr>
          <w:rFonts w:ascii="Times New Roman" w:hAnsi="Times New Roman" w:cs="Times New Roman"/>
          <w:sz w:val="24"/>
        </w:rPr>
        <w:t>Наиболее опасны как источники инфекции больные дифтерией</w:t>
      </w:r>
      <w:r w:rsidRPr="00E03353">
        <w:rPr>
          <w:rFonts w:ascii="Times New Roman" w:hAnsi="Times New Roman" w:cs="Times New Roman"/>
          <w:sz w:val="24"/>
          <w:szCs w:val="24"/>
        </w:rPr>
        <w:t>: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1.ротоглотки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2.глаз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3.раневой поверхности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4.наружных половых органов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5.наружных кожных покровов</w:t>
      </w:r>
    </w:p>
    <w:p w:rsidR="003166A6" w:rsidRPr="00E03353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66A6" w:rsidRPr="00E03353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423. Иммунитет после перенесенного коклюша:</w:t>
      </w:r>
    </w:p>
    <w:p w:rsidR="003166A6" w:rsidRPr="00E03353" w:rsidRDefault="003166A6" w:rsidP="003166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1.стойкий пожизненный</w:t>
      </w:r>
    </w:p>
    <w:p w:rsidR="003166A6" w:rsidRPr="00E03353" w:rsidRDefault="003166A6" w:rsidP="003166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2.кратковременный ненапряженный  </w:t>
      </w:r>
    </w:p>
    <w:p w:rsidR="003166A6" w:rsidRPr="00E03353" w:rsidRDefault="003166A6" w:rsidP="003166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3.относительно стойкий</w:t>
      </w:r>
    </w:p>
    <w:p w:rsidR="003166A6" w:rsidRPr="00E03353" w:rsidRDefault="003166A6" w:rsidP="003166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4.совсем не вырабатывается   </w:t>
      </w:r>
    </w:p>
    <w:p w:rsidR="003166A6" w:rsidRPr="00E03353" w:rsidRDefault="003166A6" w:rsidP="003166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5.типоспецифический</w:t>
      </w:r>
    </w:p>
    <w:p w:rsidR="003166A6" w:rsidRPr="00E03353" w:rsidRDefault="003166A6" w:rsidP="003166A6">
      <w:p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424. Наиболее высоко восприимчивы к коклюшу</w:t>
      </w:r>
      <w:r w:rsidRPr="00E03353">
        <w:rPr>
          <w:rFonts w:ascii="Times New Roman" w:hAnsi="Times New Roman" w:cs="Times New Roman"/>
          <w:sz w:val="24"/>
          <w:szCs w:val="24"/>
        </w:rPr>
        <w:t>: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1.новорожденные, дети первого года жизни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2.только дети от 1 до 3 лет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3.дети младшего школьного возраста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4.дети подросткового возраста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5.дети первого года жизни</w:t>
      </w:r>
    </w:p>
    <w:p w:rsidR="003166A6" w:rsidRPr="00E03353" w:rsidRDefault="003166A6" w:rsidP="0031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425. Источниками инфекции при кори являются:</w:t>
      </w:r>
    </w:p>
    <w:p w:rsidR="003166A6" w:rsidRPr="00E03353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1.больные  </w:t>
      </w:r>
    </w:p>
    <w:p w:rsidR="003166A6" w:rsidRPr="00E03353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2.вирусоносители  </w:t>
      </w:r>
    </w:p>
    <w:p w:rsidR="003166A6" w:rsidRPr="00E03353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3.больные животные  </w:t>
      </w:r>
    </w:p>
    <w:p w:rsidR="003166A6" w:rsidRPr="00E03353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4.бактерионосители</w:t>
      </w:r>
    </w:p>
    <w:p w:rsidR="003166A6" w:rsidRPr="00E03353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5.почва</w:t>
      </w:r>
    </w:p>
    <w:p w:rsidR="003166A6" w:rsidRPr="00E03353" w:rsidRDefault="003166A6" w:rsidP="003166A6">
      <w:p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426. Больной корью заразен: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1.с начала продромального периода и первые 4 дня появления сыпи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 xml:space="preserve">2.с последнего дня </w:t>
      </w:r>
      <w:proofErr w:type="gramStart"/>
      <w:r w:rsidRPr="00E03353">
        <w:rPr>
          <w:rFonts w:ascii="Times New Roman" w:hAnsi="Times New Roman" w:cs="Times New Roman"/>
          <w:sz w:val="24"/>
        </w:rPr>
        <w:t>инкубации  до</w:t>
      </w:r>
      <w:proofErr w:type="gramEnd"/>
      <w:r w:rsidRPr="00E03353">
        <w:rPr>
          <w:rFonts w:ascii="Times New Roman" w:hAnsi="Times New Roman" w:cs="Times New Roman"/>
          <w:sz w:val="24"/>
        </w:rPr>
        <w:t xml:space="preserve">  окончания воспалительного процесса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3.в течение всего периода заболевания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4.с начала периода высыпания до нормализации температуры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5.весь период болезни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427. Сроки иммунизации против эпидемического паротита: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1.однократно в первые дни жизни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2.трехкратно, в 2 - 3.5 - 5 месяцев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3.однократно, в 15 месяцев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двукратно,  12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мес., 6 лет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5.однократно, в 5 мес.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lastRenderedPageBreak/>
        <w:t>428.  Социальная значимость – это:</w:t>
      </w:r>
    </w:p>
    <w:p w:rsidR="003166A6" w:rsidRPr="00E03353" w:rsidRDefault="003166A6" w:rsidP="003166A6">
      <w:pPr>
        <w:numPr>
          <w:ilvl w:val="0"/>
          <w:numId w:val="38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показатель среднемноголетней заболеваемости</w:t>
      </w:r>
    </w:p>
    <w:p w:rsidR="003166A6" w:rsidRPr="00E03353" w:rsidRDefault="003166A6" w:rsidP="003166A6">
      <w:pPr>
        <w:numPr>
          <w:ilvl w:val="0"/>
          <w:numId w:val="38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степень тяжести клинических проявлений</w:t>
      </w:r>
    </w:p>
    <w:p w:rsidR="003166A6" w:rsidRPr="00E03353" w:rsidRDefault="003166A6" w:rsidP="003166A6">
      <w:pPr>
        <w:numPr>
          <w:ilvl w:val="0"/>
          <w:numId w:val="38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показатель распространенности эпидемического процесса</w:t>
      </w:r>
    </w:p>
    <w:p w:rsidR="003166A6" w:rsidRPr="00E03353" w:rsidRDefault="003166A6" w:rsidP="003166A6">
      <w:pPr>
        <w:numPr>
          <w:ilvl w:val="0"/>
          <w:numId w:val="38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03353">
        <w:rPr>
          <w:rFonts w:ascii="Times New Roman" w:hAnsi="Times New Roman" w:cs="Times New Roman"/>
          <w:sz w:val="24"/>
          <w:szCs w:val="24"/>
        </w:rPr>
        <w:t>вред  здоровью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людей с учетом их частоты, тяжести, длительности течения</w:t>
      </w:r>
    </w:p>
    <w:p w:rsidR="003166A6" w:rsidRPr="00E03353" w:rsidRDefault="003166A6" w:rsidP="003166A6">
      <w:pPr>
        <w:numPr>
          <w:ilvl w:val="0"/>
          <w:numId w:val="38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ущерб, который наносят инфекционные заболевания экономике, ограничивая трудовые ресурсы</w:t>
      </w:r>
    </w:p>
    <w:p w:rsidR="003166A6" w:rsidRPr="00E03353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66A6" w:rsidRPr="00E03353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</w:rPr>
        <w:t xml:space="preserve">429. </w:t>
      </w:r>
      <w:r w:rsidRPr="00E03353">
        <w:rPr>
          <w:rFonts w:ascii="Times New Roman" w:hAnsi="Times New Roman" w:cs="Times New Roman"/>
          <w:sz w:val="24"/>
          <w:szCs w:val="24"/>
        </w:rPr>
        <w:t>Группы риска при краснухе:</w:t>
      </w:r>
    </w:p>
    <w:p w:rsidR="003166A6" w:rsidRPr="00E03353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1.беременные женщины</w:t>
      </w:r>
    </w:p>
    <w:p w:rsidR="003166A6" w:rsidRPr="00E03353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2.пожилые</w:t>
      </w:r>
    </w:p>
    <w:p w:rsidR="003166A6" w:rsidRPr="00E03353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3.пищевики  </w:t>
      </w:r>
    </w:p>
    <w:p w:rsidR="003166A6" w:rsidRPr="00E03353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4.работники ДДУ</w:t>
      </w:r>
    </w:p>
    <w:p w:rsidR="003166A6" w:rsidRPr="00E03353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5.медработники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430. Профилактические меры при ветряной оспе:</w:t>
      </w:r>
    </w:p>
    <w:p w:rsidR="003166A6" w:rsidRPr="00E03353" w:rsidRDefault="003166A6" w:rsidP="003166A6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  1.вакцинация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2.коммунальное благоустройство</w:t>
      </w:r>
    </w:p>
    <w:p w:rsidR="003166A6" w:rsidRPr="00E03353" w:rsidRDefault="003166A6" w:rsidP="003166A6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3.недопущение контакта с больными ветряной оспой и опоясывающим лишаем</w:t>
      </w:r>
    </w:p>
    <w:p w:rsidR="003166A6" w:rsidRPr="00E03353" w:rsidRDefault="003166A6" w:rsidP="003166A6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4.не проводятся</w:t>
      </w:r>
    </w:p>
    <w:p w:rsidR="003166A6" w:rsidRPr="00E03353" w:rsidRDefault="003166A6" w:rsidP="003166A6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5.антибиотикопрофилактика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431. К вирусу гриппа типа А восприимчивы: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1.только человек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2.человек, утки, гуси, собаки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3.человек, лошади, куры, гуси, утки, свиньи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4.человек, ослы, страусы, коровы, овцы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5.только домашние птицы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432.  Основным источником гриппа является: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1.больной с тяжелой формой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2.больной легкой бессимптомной формой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3.больной в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инкубационном  периоде</w:t>
      </w:r>
      <w:proofErr w:type="gramEnd"/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4.вирусоноситель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5.больной скрытой формой течения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166A6" w:rsidRPr="00E03353" w:rsidRDefault="003166A6" w:rsidP="003166A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433. Мероприятия в отношении больного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генерализованной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 формой менингококковой инфекции:</w:t>
      </w:r>
    </w:p>
    <w:p w:rsidR="003166A6" w:rsidRPr="00E03353" w:rsidRDefault="003166A6" w:rsidP="003166A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1.изолируется и лечится на дому</w:t>
      </w:r>
    </w:p>
    <w:p w:rsidR="003166A6" w:rsidRPr="00E03353" w:rsidRDefault="003166A6" w:rsidP="003166A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2.госпитализируется, если дома есть дошкольники</w:t>
      </w:r>
    </w:p>
    <w:p w:rsidR="003166A6" w:rsidRPr="00E03353" w:rsidRDefault="003166A6" w:rsidP="003166A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3.обязательно госпитализируется</w:t>
      </w:r>
    </w:p>
    <w:p w:rsidR="003166A6" w:rsidRPr="00E03353" w:rsidRDefault="003166A6" w:rsidP="003166A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4.госпитализация по усмотрению лечащего врача</w:t>
      </w:r>
    </w:p>
    <w:p w:rsidR="003166A6" w:rsidRPr="00E03353" w:rsidRDefault="003166A6" w:rsidP="003166A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5.госпитализация по клиническим и эпидемиологическим показаниям</w:t>
      </w:r>
    </w:p>
    <w:p w:rsidR="003166A6" w:rsidRPr="00E03353" w:rsidRDefault="003166A6" w:rsidP="003166A6">
      <w:pPr>
        <w:spacing w:after="0" w:line="240" w:lineRule="auto"/>
        <w:ind w:left="42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434. Контактным с брюшнотифозным больным экстренную профилактику проводят</w:t>
      </w:r>
      <w:r w:rsidRPr="00E03353">
        <w:rPr>
          <w:rFonts w:ascii="Times New Roman" w:hAnsi="Times New Roman" w:cs="Times New Roman"/>
          <w:sz w:val="24"/>
          <w:szCs w:val="24"/>
        </w:rPr>
        <w:t>: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1.антибиотиками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2.анатоксином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3.бактериофагом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4.иммуноглобулином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5.интерфероном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435. Длительность максимального инкубационного периода при полиомиелите</w:t>
      </w:r>
      <w:r w:rsidRPr="00E03353">
        <w:rPr>
          <w:rFonts w:ascii="Times New Roman" w:hAnsi="Times New Roman" w:cs="Times New Roman"/>
          <w:sz w:val="24"/>
          <w:szCs w:val="24"/>
        </w:rPr>
        <w:t>: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lastRenderedPageBreak/>
        <w:t xml:space="preserve">1.3-7 дней     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2.8 дней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3. 20 дней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4.25 дней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5.30 дней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166A6" w:rsidRPr="00E03353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436. </w:t>
      </w:r>
      <w:r w:rsidRPr="00E03353">
        <w:rPr>
          <w:rFonts w:ascii="Times New Roman" w:eastAsia="MS Mincho" w:hAnsi="Times New Roman" w:cs="Times New Roman"/>
          <w:sz w:val="24"/>
          <w:szCs w:val="20"/>
          <w:lang w:eastAsia="ru-RU"/>
        </w:rPr>
        <w:t>Ведущая роль в профилактике сальмонеллеза принадлежит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166A6" w:rsidRPr="00E03353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0"/>
          <w:lang w:eastAsia="ru-RU"/>
        </w:rPr>
        <w:t>1.санитарно-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0"/>
          <w:lang w:eastAsia="ru-RU"/>
        </w:rPr>
        <w:t>ветеринарному  надзору</w:t>
      </w:r>
      <w:proofErr w:type="gramEnd"/>
    </w:p>
    <w:p w:rsidR="003166A6" w:rsidRPr="00E03353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0"/>
          <w:lang w:eastAsia="ru-RU"/>
        </w:rPr>
        <w:t>2.созданию коллективного иммунитета</w:t>
      </w:r>
    </w:p>
    <w:p w:rsidR="003166A6" w:rsidRPr="00E03353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0"/>
          <w:lang w:eastAsia="ru-RU"/>
        </w:rPr>
        <w:t>3.</w:t>
      </w:r>
      <w:proofErr w:type="gramStart"/>
      <w:r w:rsidRPr="00E03353">
        <w:rPr>
          <w:rFonts w:ascii="Times New Roman" w:eastAsia="MS Mincho" w:hAnsi="Times New Roman" w:cs="Times New Roman"/>
          <w:sz w:val="24"/>
          <w:szCs w:val="20"/>
          <w:lang w:eastAsia="ru-RU"/>
        </w:rPr>
        <w:t>выявлению  и</w:t>
      </w:r>
      <w:proofErr w:type="gramEnd"/>
      <w:r w:rsidRPr="00E03353">
        <w:rPr>
          <w:rFonts w:ascii="Times New Roman" w:eastAsia="MS Mincho" w:hAnsi="Times New Roman" w:cs="Times New Roman"/>
          <w:sz w:val="24"/>
          <w:szCs w:val="20"/>
          <w:lang w:eastAsia="ru-RU"/>
        </w:rPr>
        <w:t xml:space="preserve"> изоляции больных  людей</w:t>
      </w:r>
    </w:p>
    <w:p w:rsidR="003166A6" w:rsidRPr="00E03353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0"/>
          <w:lang w:eastAsia="ru-RU"/>
        </w:rPr>
        <w:t>4.диспансерному наблюдению за переболевшими</w:t>
      </w:r>
    </w:p>
    <w:p w:rsidR="003166A6" w:rsidRPr="00E03353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0"/>
          <w:lang w:eastAsia="ru-RU"/>
        </w:rPr>
        <w:t>5.санитарно – гигиеническим мероприятиям</w:t>
      </w:r>
    </w:p>
    <w:p w:rsidR="003166A6" w:rsidRPr="00E03353" w:rsidRDefault="003166A6" w:rsidP="003166A6">
      <w:pPr>
        <w:spacing w:after="0" w:line="240" w:lineRule="auto"/>
        <w:ind w:left="42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437. Преобладающим видом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шигелл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 в нашей республике является: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1.дизентерия           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2.Флекснера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3.Зонне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4.Бойди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5.Ньюкестла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438. При ВГА группой риска являются: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1.дети до 3 лет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2.дети дошкольного и младшего школьного возраста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3.взрослые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4.все возрастные категории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5.дети первых лет жизни</w:t>
      </w:r>
    </w:p>
    <w:p w:rsidR="003166A6" w:rsidRPr="00E03353" w:rsidRDefault="003166A6" w:rsidP="003166A6">
      <w:pPr>
        <w:spacing w:after="0" w:line="240" w:lineRule="auto"/>
        <w:ind w:left="42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439. 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Сезонность при ВГЕ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166A6" w:rsidRPr="00E03353" w:rsidRDefault="003166A6" w:rsidP="003166A6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1.осенне-зимняя</w:t>
      </w:r>
    </w:p>
    <w:p w:rsidR="003166A6" w:rsidRPr="00E03353" w:rsidRDefault="003166A6" w:rsidP="003166A6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2.летняя</w:t>
      </w:r>
    </w:p>
    <w:p w:rsidR="003166A6" w:rsidRPr="00E03353" w:rsidRDefault="003166A6" w:rsidP="003166A6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3.весенняя</w:t>
      </w:r>
    </w:p>
    <w:p w:rsidR="003166A6" w:rsidRPr="00E03353" w:rsidRDefault="003166A6" w:rsidP="003166A6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4.зимняя</w:t>
      </w:r>
    </w:p>
    <w:p w:rsidR="003166A6" w:rsidRPr="00E03353" w:rsidRDefault="003166A6" w:rsidP="003166A6">
      <w:pPr>
        <w:spacing w:after="0" w:line="240" w:lineRule="auto"/>
        <w:ind w:left="42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5.летне-осенняя</w:t>
      </w:r>
    </w:p>
    <w:p w:rsidR="003166A6" w:rsidRPr="00E03353" w:rsidRDefault="003166A6" w:rsidP="003166A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6A6" w:rsidRPr="00E03353" w:rsidRDefault="003166A6" w:rsidP="003166A6">
      <w:pPr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440. </w:t>
      </w: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Объект внешней среды, имеющий эпидемиологическое значение, в качестве резервуара и фактора передачи возбудителя холеры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166A6" w:rsidRPr="00E03353" w:rsidRDefault="003166A6" w:rsidP="003166A6">
      <w:pPr>
        <w:spacing w:after="0" w:line="240" w:lineRule="auto"/>
        <w:ind w:left="-142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1.пищевые продукты</w:t>
      </w:r>
    </w:p>
    <w:p w:rsidR="003166A6" w:rsidRPr="00E03353" w:rsidRDefault="003166A6" w:rsidP="003166A6">
      <w:pPr>
        <w:spacing w:after="0" w:line="240" w:lineRule="auto"/>
        <w:ind w:left="-142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2.мухи</w:t>
      </w:r>
    </w:p>
    <w:p w:rsidR="003166A6" w:rsidRPr="00E03353" w:rsidRDefault="003166A6" w:rsidP="003166A6">
      <w:pPr>
        <w:spacing w:after="0" w:line="240" w:lineRule="auto"/>
        <w:ind w:left="-142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3.вода поверхностных водоемов</w:t>
      </w:r>
    </w:p>
    <w:p w:rsidR="003166A6" w:rsidRPr="00E03353" w:rsidRDefault="003166A6" w:rsidP="003166A6">
      <w:pPr>
        <w:spacing w:after="0" w:line="240" w:lineRule="auto"/>
        <w:ind w:left="-142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4"/>
          <w:lang w:eastAsia="ru-RU"/>
        </w:rPr>
        <w:t>4.подземные и грунтовые воды</w:t>
      </w:r>
    </w:p>
    <w:p w:rsidR="003166A6" w:rsidRPr="00E03353" w:rsidRDefault="003166A6" w:rsidP="003166A6">
      <w:pPr>
        <w:spacing w:after="0" w:line="240" w:lineRule="auto"/>
        <w:ind w:left="42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5.почва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441. Критерием объективной оценки качества иммунопрофилактики является:</w:t>
      </w:r>
    </w:p>
    <w:p w:rsidR="003166A6" w:rsidRPr="00E03353" w:rsidRDefault="003166A6" w:rsidP="003166A6">
      <w:pPr>
        <w:numPr>
          <w:ilvl w:val="0"/>
          <w:numId w:val="34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полнота охвата прививок</w:t>
      </w:r>
    </w:p>
    <w:p w:rsidR="003166A6" w:rsidRPr="00E03353" w:rsidRDefault="003166A6" w:rsidP="003166A6">
      <w:pPr>
        <w:numPr>
          <w:ilvl w:val="0"/>
          <w:numId w:val="34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снижение заболеваемости</w:t>
      </w:r>
    </w:p>
    <w:p w:rsidR="003166A6" w:rsidRPr="00E03353" w:rsidRDefault="003166A6" w:rsidP="003166A6">
      <w:pPr>
        <w:numPr>
          <w:ilvl w:val="0"/>
          <w:numId w:val="34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результаты серологического мониторинга</w:t>
      </w:r>
    </w:p>
    <w:p w:rsidR="003166A6" w:rsidRPr="00E03353" w:rsidRDefault="003166A6" w:rsidP="003166A6">
      <w:pPr>
        <w:numPr>
          <w:ilvl w:val="0"/>
          <w:numId w:val="34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результаты аллергических проб</w:t>
      </w:r>
    </w:p>
    <w:p w:rsidR="003166A6" w:rsidRPr="00E03353" w:rsidRDefault="003166A6" w:rsidP="003166A6">
      <w:pPr>
        <w:numPr>
          <w:ilvl w:val="0"/>
          <w:numId w:val="34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число привитых</w:t>
      </w:r>
    </w:p>
    <w:p w:rsidR="003166A6" w:rsidRPr="00E03353" w:rsidRDefault="003166A6" w:rsidP="003166A6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442. Каждый случай поствакцинального осложнения подлежит:</w:t>
      </w:r>
    </w:p>
    <w:p w:rsidR="003166A6" w:rsidRPr="00E03353" w:rsidRDefault="003166A6" w:rsidP="003166A6">
      <w:pPr>
        <w:numPr>
          <w:ilvl w:val="0"/>
          <w:numId w:val="35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расследованию в обязательном порядке главным врачом ЦСМ</w:t>
      </w:r>
    </w:p>
    <w:p w:rsidR="003166A6" w:rsidRPr="00E03353" w:rsidRDefault="003166A6" w:rsidP="003166A6">
      <w:pPr>
        <w:numPr>
          <w:ilvl w:val="0"/>
          <w:numId w:val="35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расследованию в обязательном порядке врачом эпидемиологом</w:t>
      </w:r>
    </w:p>
    <w:p w:rsidR="003166A6" w:rsidRPr="00E03353" w:rsidRDefault="003166A6" w:rsidP="003166A6">
      <w:pPr>
        <w:numPr>
          <w:ilvl w:val="0"/>
          <w:numId w:val="35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расследованию в обязательном порядке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комиссионно</w:t>
      </w:r>
      <w:proofErr w:type="spellEnd"/>
    </w:p>
    <w:p w:rsidR="003166A6" w:rsidRPr="00E03353" w:rsidRDefault="003166A6" w:rsidP="003166A6">
      <w:pPr>
        <w:numPr>
          <w:ilvl w:val="0"/>
          <w:numId w:val="35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расследованию подлежит выборочно</w:t>
      </w:r>
    </w:p>
    <w:p w:rsidR="003166A6" w:rsidRPr="00E03353" w:rsidRDefault="003166A6" w:rsidP="003166A6">
      <w:pPr>
        <w:numPr>
          <w:ilvl w:val="0"/>
          <w:numId w:val="35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lastRenderedPageBreak/>
        <w:t>расследованию в зависимости от вида осложнения</w:t>
      </w:r>
    </w:p>
    <w:p w:rsidR="003166A6" w:rsidRPr="00E03353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 xml:space="preserve">443. Спорадическая заболеваемость – это: </w:t>
      </w:r>
    </w:p>
    <w:p w:rsidR="003166A6" w:rsidRPr="00E03353" w:rsidRDefault="003166A6" w:rsidP="003166A6">
      <w:pPr>
        <w:numPr>
          <w:ilvl w:val="0"/>
          <w:numId w:val="43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 xml:space="preserve">обычное число случаев заболеваний в денной местности при данной инфекции </w:t>
      </w:r>
    </w:p>
    <w:p w:rsidR="003166A6" w:rsidRPr="00E03353" w:rsidRDefault="003166A6" w:rsidP="003166A6">
      <w:pPr>
        <w:numPr>
          <w:ilvl w:val="0"/>
          <w:numId w:val="43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групповые заболевания, не выходящее за пределы семьи, коллектива, населенного пункта и связанные между собой единым источником, путями и факторами передачи</w:t>
      </w:r>
    </w:p>
    <w:p w:rsidR="003166A6" w:rsidRPr="00E03353" w:rsidRDefault="003166A6" w:rsidP="003166A6">
      <w:pPr>
        <w:numPr>
          <w:ilvl w:val="0"/>
          <w:numId w:val="43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 xml:space="preserve">заболеваемость, превышающая обычный уровень </w:t>
      </w:r>
    </w:p>
    <w:p w:rsidR="003166A6" w:rsidRPr="00E03353" w:rsidRDefault="003166A6" w:rsidP="003166A6">
      <w:pPr>
        <w:numPr>
          <w:ilvl w:val="0"/>
          <w:numId w:val="43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4"/>
        </w:rPr>
      </w:pPr>
      <w:proofErr w:type="gramStart"/>
      <w:r w:rsidRPr="00E03353">
        <w:rPr>
          <w:rFonts w:ascii="Times New Roman" w:hAnsi="Times New Roman" w:cs="Times New Roman"/>
          <w:sz w:val="24"/>
        </w:rPr>
        <w:t>заболеваемость</w:t>
      </w:r>
      <w:proofErr w:type="gramEnd"/>
      <w:r w:rsidRPr="00E03353">
        <w:rPr>
          <w:rFonts w:ascii="Times New Roman" w:hAnsi="Times New Roman" w:cs="Times New Roman"/>
          <w:sz w:val="24"/>
        </w:rPr>
        <w:t xml:space="preserve"> зависящая от природных, биологических и социальных факторов</w:t>
      </w:r>
    </w:p>
    <w:p w:rsidR="003166A6" w:rsidRPr="00E03353" w:rsidRDefault="003166A6" w:rsidP="003166A6">
      <w:pPr>
        <w:numPr>
          <w:ilvl w:val="0"/>
          <w:numId w:val="43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4"/>
        </w:rPr>
      </w:pPr>
      <w:r w:rsidRPr="00E03353">
        <w:rPr>
          <w:rFonts w:ascii="Times New Roman" w:hAnsi="Times New Roman" w:cs="Times New Roman"/>
          <w:sz w:val="24"/>
        </w:rPr>
        <w:t>завезенные из соседних стран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445. Экстренная профилактика ВИЧ-инфекции при травмах:</w:t>
      </w:r>
    </w:p>
    <w:p w:rsidR="003166A6" w:rsidRPr="00E03353" w:rsidRDefault="003166A6" w:rsidP="003166A6">
      <w:pPr>
        <w:numPr>
          <w:ilvl w:val="0"/>
          <w:numId w:val="39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антибиотикопрофилактика</w:t>
      </w:r>
    </w:p>
    <w:p w:rsidR="003166A6" w:rsidRPr="00E03353" w:rsidRDefault="003166A6" w:rsidP="003166A6">
      <w:pPr>
        <w:numPr>
          <w:ilvl w:val="0"/>
          <w:numId w:val="39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вакцинация</w:t>
      </w:r>
    </w:p>
    <w:p w:rsidR="003166A6" w:rsidRPr="00E03353" w:rsidRDefault="003166A6" w:rsidP="003166A6">
      <w:pPr>
        <w:numPr>
          <w:ilvl w:val="0"/>
          <w:numId w:val="39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азидотимидин</w:t>
      </w:r>
      <w:proofErr w:type="spellEnd"/>
    </w:p>
    <w:p w:rsidR="003166A6" w:rsidRPr="00E03353" w:rsidRDefault="003166A6" w:rsidP="003166A6">
      <w:pPr>
        <w:numPr>
          <w:ilvl w:val="0"/>
          <w:numId w:val="39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03353">
        <w:rPr>
          <w:rFonts w:ascii="Times New Roman" w:hAnsi="Times New Roman" w:cs="Times New Roman"/>
          <w:sz w:val="24"/>
          <w:szCs w:val="24"/>
        </w:rPr>
        <w:t>фагирование</w:t>
      </w:r>
      <w:proofErr w:type="spellEnd"/>
    </w:p>
    <w:p w:rsidR="003166A6" w:rsidRPr="00E03353" w:rsidRDefault="003166A6" w:rsidP="003166A6">
      <w:pPr>
        <w:numPr>
          <w:ilvl w:val="0"/>
          <w:numId w:val="39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введение анатоксина</w:t>
      </w:r>
    </w:p>
    <w:p w:rsidR="003166A6" w:rsidRPr="00E03353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445. </w:t>
      </w:r>
      <w:proofErr w:type="spellStart"/>
      <w:r w:rsidRPr="00E03353">
        <w:rPr>
          <w:rFonts w:ascii="Times New Roman" w:hAnsi="Times New Roman" w:cs="Times New Roman"/>
          <w:sz w:val="24"/>
        </w:rPr>
        <w:t>Нозоформы</w:t>
      </w:r>
      <w:proofErr w:type="spellEnd"/>
      <w:r w:rsidRPr="00E03353">
        <w:rPr>
          <w:rFonts w:ascii="Times New Roman" w:hAnsi="Times New Roman" w:cs="Times New Roman"/>
          <w:sz w:val="24"/>
        </w:rPr>
        <w:t xml:space="preserve"> вирусных гепатитов (ВГ)</w:t>
      </w:r>
      <w:r w:rsidRPr="00E03353">
        <w:rPr>
          <w:rFonts w:ascii="Times New Roman" w:hAnsi="Times New Roman" w:cs="Times New Roman"/>
          <w:sz w:val="24"/>
          <w:szCs w:val="24"/>
        </w:rPr>
        <w:t>: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1.ВГ"А", ВГ"В</w:t>
      </w:r>
      <w:proofErr w:type="gramStart"/>
      <w:r w:rsidRPr="00E03353">
        <w:rPr>
          <w:rFonts w:ascii="Times New Roman" w:hAnsi="Times New Roman" w:cs="Times New Roman"/>
          <w:sz w:val="24"/>
        </w:rPr>
        <w:t>",ВГ</w:t>
      </w:r>
      <w:proofErr w:type="gramEnd"/>
      <w:r w:rsidRPr="00E03353">
        <w:rPr>
          <w:rFonts w:ascii="Times New Roman" w:hAnsi="Times New Roman" w:cs="Times New Roman"/>
          <w:sz w:val="24"/>
        </w:rPr>
        <w:t>"Г", ВГ"Д", ВГ"Е"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2.ВГ"А", ВГ"Б", ВГ"С", ВГ"В", ВГ"Е"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3.ВГ"А", ВГ"В", ВГ"Е", ВГ"С", ВГ"Д"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4.ВГ"А", ВГ"В", ВГ"С", ВГ"Е", ВГ"Ц"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5.ВГ"В", ВГ"С</w:t>
      </w:r>
      <w:proofErr w:type="gramStart"/>
      <w:r w:rsidRPr="00E03353">
        <w:rPr>
          <w:rFonts w:ascii="Times New Roman" w:hAnsi="Times New Roman" w:cs="Times New Roman"/>
          <w:sz w:val="24"/>
        </w:rPr>
        <w:t>",ВГ</w:t>
      </w:r>
      <w:proofErr w:type="gramEnd"/>
      <w:r w:rsidRPr="00E03353">
        <w:rPr>
          <w:rFonts w:ascii="Times New Roman" w:hAnsi="Times New Roman" w:cs="Times New Roman"/>
          <w:sz w:val="24"/>
        </w:rPr>
        <w:t>"Г", ВГ"Д", ВГ"Е"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446. ВГС чаще передается: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1.бытовым путем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2.при переливании зараженной крови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3.половым путем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4.при внутриутробном развитии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5.инъекционным путем</w:t>
      </w:r>
    </w:p>
    <w:p w:rsidR="003166A6" w:rsidRPr="00E03353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447. </w:t>
      </w:r>
      <w:r w:rsidRPr="00E03353">
        <w:rPr>
          <w:rFonts w:ascii="Times New Roman" w:eastAsia="MS Mincho" w:hAnsi="Times New Roman" w:cs="Times New Roman"/>
          <w:sz w:val="24"/>
          <w:szCs w:val="20"/>
          <w:lang w:eastAsia="ru-RU"/>
        </w:rPr>
        <w:t>Выделение вируса гепатита "В" происходит с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166A6" w:rsidRPr="00E03353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0"/>
          <w:lang w:eastAsia="ru-RU"/>
        </w:rPr>
        <w:t>1.испражнениями</w:t>
      </w:r>
    </w:p>
    <w:p w:rsidR="003166A6" w:rsidRPr="00E03353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0"/>
          <w:lang w:eastAsia="ru-RU"/>
        </w:rPr>
        <w:t>2.рвотными массами</w:t>
      </w:r>
    </w:p>
    <w:p w:rsidR="003166A6" w:rsidRPr="00E03353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0"/>
          <w:lang w:eastAsia="ru-RU"/>
        </w:rPr>
        <w:t>3.мокротой</w:t>
      </w:r>
    </w:p>
    <w:p w:rsidR="003166A6" w:rsidRPr="00E03353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0"/>
          <w:lang w:eastAsia="ru-RU"/>
        </w:rPr>
        <w:t>4.кровью</w:t>
      </w:r>
    </w:p>
    <w:p w:rsidR="003166A6" w:rsidRPr="00E03353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E03353">
        <w:rPr>
          <w:rFonts w:ascii="Times New Roman" w:eastAsia="MS Mincho" w:hAnsi="Times New Roman" w:cs="Times New Roman"/>
          <w:sz w:val="24"/>
          <w:szCs w:val="20"/>
          <w:lang w:eastAsia="ru-RU"/>
        </w:rPr>
        <w:t>5.ликвором</w:t>
      </w:r>
    </w:p>
    <w:p w:rsidR="003166A6" w:rsidRPr="00E03353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448. Ведущим путем передачи ВГВ являются</w:t>
      </w:r>
      <w:r w:rsidRPr="00E03353">
        <w:rPr>
          <w:rFonts w:ascii="Times New Roman" w:hAnsi="Times New Roman" w:cs="Times New Roman"/>
          <w:sz w:val="24"/>
          <w:szCs w:val="24"/>
        </w:rPr>
        <w:t>: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1.посттрансфузионный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2.инструментальный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3.алиментарный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4.антенатальный</w:t>
      </w:r>
    </w:p>
    <w:p w:rsidR="003166A6" w:rsidRPr="00E03353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5.половой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449. Возбудитель чумы: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1.вирус        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2.риккетсия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3.бактерия 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4.хламидия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5.грибы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450. Механизм и пути передачи чумы:</w:t>
      </w:r>
    </w:p>
    <w:p w:rsidR="003166A6" w:rsidRPr="00E03353" w:rsidRDefault="003166A6" w:rsidP="003166A6">
      <w:pPr>
        <w:spacing w:after="0"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1.пищевой, водный</w:t>
      </w:r>
    </w:p>
    <w:p w:rsidR="003166A6" w:rsidRPr="00E03353" w:rsidRDefault="003166A6" w:rsidP="003166A6">
      <w:pPr>
        <w:spacing w:after="0"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2.контактный, капельный, трансмиссивный</w:t>
      </w:r>
    </w:p>
    <w:p w:rsidR="003166A6" w:rsidRPr="00E03353" w:rsidRDefault="003166A6" w:rsidP="003166A6">
      <w:pPr>
        <w:spacing w:after="0"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3.половой,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иньекционный</w:t>
      </w:r>
      <w:proofErr w:type="spellEnd"/>
    </w:p>
    <w:p w:rsidR="003166A6" w:rsidRPr="00E03353" w:rsidRDefault="003166A6" w:rsidP="003166A6">
      <w:pPr>
        <w:spacing w:after="0"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4.трансовариальный, вертикальный</w:t>
      </w:r>
    </w:p>
    <w:p w:rsidR="003166A6" w:rsidRPr="00E03353" w:rsidRDefault="003166A6" w:rsidP="003166A6">
      <w:pPr>
        <w:spacing w:after="0"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   5.алиментарый, контактно-бытовой</w:t>
      </w:r>
    </w:p>
    <w:p w:rsidR="003166A6" w:rsidRPr="00E03353" w:rsidRDefault="003166A6" w:rsidP="003166A6">
      <w:pPr>
        <w:spacing w:after="0" w:line="192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192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451. Типы природных очагов чумы на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территории  СНГ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>:</w:t>
      </w:r>
    </w:p>
    <w:p w:rsidR="003166A6" w:rsidRPr="00E03353" w:rsidRDefault="003166A6" w:rsidP="003166A6">
      <w:pPr>
        <w:spacing w:after="0"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1.крысиные, насекомоядные</w:t>
      </w:r>
    </w:p>
    <w:p w:rsidR="003166A6" w:rsidRPr="00E03353" w:rsidRDefault="003166A6" w:rsidP="003166A6">
      <w:pPr>
        <w:spacing w:after="0"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2.сурочьи,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песчаночьи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, сусликовые,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полевичьи</w:t>
      </w:r>
      <w:proofErr w:type="spellEnd"/>
    </w:p>
    <w:p w:rsidR="003166A6" w:rsidRPr="00E03353" w:rsidRDefault="003166A6" w:rsidP="003166A6">
      <w:pPr>
        <w:spacing w:after="0"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3.хомячковые, ежовые</w:t>
      </w:r>
    </w:p>
    <w:p w:rsidR="003166A6" w:rsidRPr="00E03353" w:rsidRDefault="003166A6" w:rsidP="003166A6">
      <w:pPr>
        <w:spacing w:after="0"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4.тушканчиковые, ласковые</w:t>
      </w:r>
    </w:p>
    <w:p w:rsidR="003166A6" w:rsidRPr="00E03353" w:rsidRDefault="003166A6" w:rsidP="003166A6">
      <w:pPr>
        <w:spacing w:after="0"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</w:t>
      </w:r>
      <w:r w:rsidRPr="00E03353">
        <w:rPr>
          <w:rFonts w:ascii="Times New Roman" w:hAnsi="Times New Roman" w:cs="Times New Roman"/>
          <w:sz w:val="24"/>
          <w:shd w:val="clear" w:color="auto" w:fill="FFFFFF"/>
        </w:rPr>
        <w:t>полупустынные и сухостепные очаги сусликового типа</w:t>
      </w:r>
    </w:p>
    <w:p w:rsidR="003166A6" w:rsidRPr="00E03353" w:rsidRDefault="003166A6" w:rsidP="003166A6">
      <w:pPr>
        <w:spacing w:after="0" w:line="192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452. Средства личной профилактики и индивидуальной защиты от чумы:</w:t>
      </w:r>
    </w:p>
    <w:p w:rsidR="003166A6" w:rsidRPr="00E03353" w:rsidRDefault="003166A6" w:rsidP="003166A6">
      <w:pPr>
        <w:spacing w:after="0" w:line="192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1.медикаменты для проведения симптоматической, этиотропной терапии</w:t>
      </w:r>
    </w:p>
    <w:p w:rsidR="003166A6" w:rsidRPr="00E03353" w:rsidRDefault="003166A6" w:rsidP="003166A6">
      <w:pPr>
        <w:spacing w:after="0" w:line="192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2.укладка для забора материала от больных на лабораторное исследование</w:t>
      </w:r>
    </w:p>
    <w:p w:rsidR="003166A6" w:rsidRPr="00E03353" w:rsidRDefault="003166A6" w:rsidP="003166A6">
      <w:pPr>
        <w:spacing w:after="0" w:line="192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3.дезинфицирующие вещества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4.противочумные костюмы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5.вакцинация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453. СПИД - это:</w:t>
      </w:r>
    </w:p>
    <w:p w:rsidR="003166A6" w:rsidRPr="00E03353" w:rsidRDefault="003166A6" w:rsidP="003166A6">
      <w:pPr>
        <w:spacing w:after="0" w:line="19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заболевание,протекающее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с поражением нервной,  кроветворной систем, развитием тяжелых злокачественных новообразований, признаков энцефалопатии</w:t>
      </w:r>
    </w:p>
    <w:p w:rsidR="003166A6" w:rsidRPr="00E03353" w:rsidRDefault="003166A6" w:rsidP="003166A6">
      <w:pPr>
        <w:spacing w:after="0" w:line="192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2.заболевание вирусной этиологии, протекающее с поражением иммунной и нервной систем и проявляющееся развитием тяжелых инфекционных поражений, злокачественных новообразований, признаками энцефалопатии и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миелопатии</w:t>
      </w:r>
      <w:proofErr w:type="spellEnd"/>
    </w:p>
    <w:p w:rsidR="003166A6" w:rsidRPr="00E03353" w:rsidRDefault="003166A6" w:rsidP="003166A6">
      <w:pPr>
        <w:spacing w:after="0" w:line="192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заболевание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вызванное оппортунистическими возбудителями с преимущественным поражением иммунной, кроветворной, нервной систем и протекающее с признаками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энцефало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миелопатий</w:t>
      </w:r>
      <w:proofErr w:type="spellEnd"/>
    </w:p>
    <w:p w:rsidR="003166A6" w:rsidRPr="00E03353" w:rsidRDefault="003166A6" w:rsidP="003166A6">
      <w:pPr>
        <w:spacing w:after="0" w:line="192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4.вирусное заболевание с поражением нервной системы</w:t>
      </w:r>
    </w:p>
    <w:p w:rsidR="003166A6" w:rsidRPr="00E03353" w:rsidRDefault="003166A6" w:rsidP="003166A6">
      <w:pPr>
        <w:spacing w:after="0" w:line="192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</w:t>
      </w:r>
      <w:r w:rsidRPr="00E0335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острая, особо опасная трансмиссивная инфекция с тяжёлой интоксикацией и серозно-геморрагическим воспалением в лимфатических узлах, лёгких и других органах, а также возможным развитием сепсиса.</w:t>
      </w:r>
      <w:r w:rsidRPr="00E03353">
        <w:rPr>
          <w:rFonts w:ascii="Arial" w:hAnsi="Arial" w:cs="Arial"/>
          <w:color w:val="333333"/>
          <w:sz w:val="20"/>
          <w:szCs w:val="20"/>
          <w:shd w:val="clear" w:color="auto" w:fill="F2F5EE"/>
        </w:rPr>
        <w:t> 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454. ВИЧ-инфицированные - это: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1.больные СПИДом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2.инфицированные вирусом, без клинических признаков заболевания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3.инфицированные вирусом, при наличии клинических признаков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4.вирусное заболевание с поражением нервной системы</w:t>
      </w:r>
    </w:p>
    <w:p w:rsidR="003166A6" w:rsidRPr="00E03353" w:rsidRDefault="003166A6" w:rsidP="003166A6">
      <w:pPr>
        <w:spacing w:after="0" w:line="192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</w:t>
      </w:r>
      <w:r w:rsidRPr="00E03353">
        <w:rPr>
          <w:rFonts w:ascii="Times New Roman" w:hAnsi="Times New Roman" w:cs="Times New Roman"/>
          <w:sz w:val="24"/>
          <w:shd w:val="clear" w:color="auto" w:fill="FFFFFF"/>
        </w:rPr>
        <w:t>потенциально представляющая угрозу для жизни инфекция печени, вызываемая вирусом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455. Заражение сыпным тифом происходит при укусе: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1.клещей      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2.вшей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3.блох        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4.комаров   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5.клопов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456. Критерием объективной оценки качества иммунопрофилактики является:</w:t>
      </w:r>
    </w:p>
    <w:p w:rsidR="003166A6" w:rsidRPr="00E03353" w:rsidRDefault="003166A6" w:rsidP="003166A6">
      <w:pPr>
        <w:numPr>
          <w:ilvl w:val="0"/>
          <w:numId w:val="42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полнота охвата прививок</w:t>
      </w:r>
    </w:p>
    <w:p w:rsidR="003166A6" w:rsidRPr="00E03353" w:rsidRDefault="003166A6" w:rsidP="003166A6">
      <w:pPr>
        <w:numPr>
          <w:ilvl w:val="0"/>
          <w:numId w:val="42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снижение заболеваемости</w:t>
      </w:r>
    </w:p>
    <w:p w:rsidR="003166A6" w:rsidRPr="00E03353" w:rsidRDefault="003166A6" w:rsidP="003166A6">
      <w:pPr>
        <w:numPr>
          <w:ilvl w:val="0"/>
          <w:numId w:val="42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результаты серологического мониторинга</w:t>
      </w:r>
    </w:p>
    <w:p w:rsidR="003166A6" w:rsidRPr="00E03353" w:rsidRDefault="003166A6" w:rsidP="003166A6">
      <w:pPr>
        <w:numPr>
          <w:ilvl w:val="0"/>
          <w:numId w:val="42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результаты аллергических проб</w:t>
      </w:r>
    </w:p>
    <w:p w:rsidR="003166A6" w:rsidRPr="00E03353" w:rsidRDefault="003166A6" w:rsidP="003166A6">
      <w:pPr>
        <w:numPr>
          <w:ilvl w:val="0"/>
          <w:numId w:val="42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число привитых</w:t>
      </w:r>
    </w:p>
    <w:p w:rsidR="003166A6" w:rsidRPr="00E03353" w:rsidRDefault="003166A6" w:rsidP="003166A6"/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457. Заражение людей возбудителем клещевого энцефалита происходит преимущественно: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1.алиментарно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2.контактно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3.трансмиссивно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4.капельно,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алиментарно</w:t>
      </w:r>
      <w:proofErr w:type="spellEnd"/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5.водным путем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458. Характерная для клещевого энцефалита сезонность: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1.летняя            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2.летне-осенняя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3.весенне-летняя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lastRenderedPageBreak/>
        <w:t>4.зимне-весенняя</w:t>
      </w:r>
    </w:p>
    <w:p w:rsidR="003166A6" w:rsidRPr="00E03353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5.осенняя</w:t>
      </w:r>
    </w:p>
    <w:p w:rsidR="003166A6" w:rsidRPr="00E03353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459. Бешенство относится к группе: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1.кишечных инфекций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2.аэрозольных инфекций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3.инфекций наружных покровов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4.кровяных инфекций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5.антропонозных инфекций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460.Антирабический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гаммаглобулин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 вводится укушенным для: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1.повышения эффективности вакцинации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2.ускорения выработки антител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3.удлинения инкубационного периода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 повышения общей резистентности организма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5.лечения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461. Основным резервуаром возбудителя бешенства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в  природных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очагах, являются: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лиса,  шакал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>,  волк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косуля,  кабан</w:t>
      </w:r>
      <w:proofErr w:type="gramEnd"/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синантропные  грызуны</w:t>
      </w:r>
      <w:proofErr w:type="gramEnd"/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4.птицы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5.медведи, зайцы, лоси 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462. Инкубационный период при бешенстве может быть: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1.от нескольких часов до 3 месяцев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2.от 8 дней до нескольких месяцев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3.от 5 дней до 1 месяца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4.от 20 дней до 1 года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5.10 - 20 дней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463.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Основным  источником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возбудителя сибирской язвы для человека являются: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больные  сельскохозяйственные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животные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2.собаки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3.хищные животные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почва,  зараженная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 спорами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синантропные  грызуны</w:t>
      </w:r>
      <w:proofErr w:type="gramEnd"/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192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464. Материал, подлежащий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лабораторному  исследованию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при  кожной форме сибирской язвы: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1.содержимое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папулы,  карбункула</w:t>
      </w:r>
      <w:proofErr w:type="gramEnd"/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2.моча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3.мазок из зева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4.ликвор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5.кровь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192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465. Противоэпидемические мероприятия, проводимые в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отношение  больного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сибирской язвой: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1.медицинское наблюдение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экстренная  профилактика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 антибиотиками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3.не предусматриваются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госпитализация  и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лечение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5.госпитализация по показаниям</w:t>
      </w:r>
    </w:p>
    <w:p w:rsidR="003166A6" w:rsidRPr="00E03353" w:rsidRDefault="003166A6" w:rsidP="003166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6A6" w:rsidRPr="00E03353" w:rsidRDefault="003166A6" w:rsidP="003166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466.Факторами передачи при бруцеллезе могут быть:</w:t>
      </w:r>
    </w:p>
    <w:p w:rsidR="003166A6" w:rsidRPr="00E03353" w:rsidRDefault="003166A6" w:rsidP="00316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1.молоко, мясо и другие продукты</w:t>
      </w:r>
    </w:p>
    <w:p w:rsidR="003166A6" w:rsidRPr="00E03353" w:rsidRDefault="003166A6" w:rsidP="00316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2.околоплодная жидкость</w:t>
      </w:r>
    </w:p>
    <w:p w:rsidR="003166A6" w:rsidRPr="00E03353" w:rsidRDefault="003166A6" w:rsidP="00316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руки, предметы, загрязненные мочой</w:t>
      </w:r>
    </w:p>
    <w:p w:rsidR="003166A6" w:rsidRPr="00E03353" w:rsidRDefault="003166A6" w:rsidP="00316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4.шерсть</w:t>
      </w:r>
    </w:p>
    <w:p w:rsidR="003166A6" w:rsidRPr="00E03353" w:rsidRDefault="003166A6" w:rsidP="00316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5.все перечисленное</w:t>
      </w:r>
    </w:p>
    <w:p w:rsidR="003166A6" w:rsidRPr="00E03353" w:rsidRDefault="003166A6" w:rsidP="003166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6A6" w:rsidRPr="00E03353" w:rsidRDefault="003166A6" w:rsidP="003166A6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Возбудителем бруцеллеза является:</w:t>
      </w:r>
    </w:p>
    <w:p w:rsidR="003166A6" w:rsidRPr="00E03353" w:rsidRDefault="003166A6" w:rsidP="00316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1.риккетсия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166A6" w:rsidRPr="00E03353" w:rsidRDefault="003166A6" w:rsidP="00316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2.бактерия</w:t>
      </w:r>
    </w:p>
    <w:p w:rsidR="003166A6" w:rsidRPr="00E03353" w:rsidRDefault="003166A6" w:rsidP="00316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3.иерсиния</w:t>
      </w: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166A6" w:rsidRPr="00E03353" w:rsidRDefault="003166A6" w:rsidP="00316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4.хламидия</w:t>
      </w:r>
    </w:p>
    <w:p w:rsidR="003166A6" w:rsidRPr="00E03353" w:rsidRDefault="003166A6" w:rsidP="00316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5.вирус</w:t>
      </w:r>
    </w:p>
    <w:p w:rsidR="003166A6" w:rsidRPr="00E03353" w:rsidRDefault="003166A6" w:rsidP="00316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6A6" w:rsidRPr="00E03353" w:rsidRDefault="003166A6" w:rsidP="003166A6">
      <w:pPr>
        <w:numPr>
          <w:ilvl w:val="0"/>
          <w:numId w:val="33"/>
        </w:numPr>
        <w:tabs>
          <w:tab w:val="left" w:pos="284"/>
          <w:tab w:val="left" w:pos="426"/>
        </w:tabs>
        <w:spacing w:after="0" w:line="240" w:lineRule="auto"/>
        <w:ind w:hanging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высокой патогенностью для человека обладают:</w:t>
      </w:r>
    </w:p>
    <w:p w:rsidR="003166A6" w:rsidRPr="00E03353" w:rsidRDefault="003166A6" w:rsidP="00316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E03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</w:t>
      </w:r>
      <w:proofErr w:type="spellStart"/>
      <w:r w:rsidRPr="00E0335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Br</w:t>
      </w:r>
      <w:proofErr w:type="spellEnd"/>
      <w:proofErr w:type="gramEnd"/>
      <w:r w:rsidRPr="00E03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0335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Melitensis</w:t>
      </w:r>
      <w:proofErr w:type="spellEnd"/>
    </w:p>
    <w:p w:rsidR="003166A6" w:rsidRPr="00E03353" w:rsidRDefault="003166A6" w:rsidP="00316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3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</w:t>
      </w:r>
      <w:proofErr w:type="spellStart"/>
      <w:r w:rsidRPr="00E03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Вг</w:t>
      </w:r>
      <w:proofErr w:type="spellEnd"/>
      <w:r w:rsidRPr="00E03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Abortus</w:t>
      </w:r>
      <w:r w:rsidRPr="00E03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</w:p>
    <w:p w:rsidR="003166A6" w:rsidRPr="00E03353" w:rsidRDefault="003166A6" w:rsidP="00316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E03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proofErr w:type="spellStart"/>
      <w:r w:rsidRPr="00E0335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Br</w:t>
      </w:r>
      <w:proofErr w:type="spellEnd"/>
      <w:proofErr w:type="gramEnd"/>
      <w:r w:rsidRPr="00E03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0335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Neotomae</w:t>
      </w:r>
      <w:proofErr w:type="spellEnd"/>
    </w:p>
    <w:p w:rsidR="003166A6" w:rsidRPr="00E03353" w:rsidRDefault="003166A6" w:rsidP="00316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E03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4.Br</w:t>
      </w:r>
      <w:proofErr w:type="gramEnd"/>
      <w:r w:rsidRPr="00E03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03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Suis</w:t>
      </w:r>
      <w:proofErr w:type="spellEnd"/>
    </w:p>
    <w:p w:rsidR="003166A6" w:rsidRPr="00E03353" w:rsidRDefault="003166A6" w:rsidP="00316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E03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5.Br</w:t>
      </w:r>
      <w:proofErr w:type="gramEnd"/>
      <w:r w:rsidRPr="00E03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03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canis</w:t>
      </w:r>
      <w:proofErr w:type="spellEnd"/>
      <w:r w:rsidRPr="00E03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</w:p>
    <w:p w:rsidR="003166A6" w:rsidRPr="00E03353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66A6" w:rsidRPr="00E03353" w:rsidRDefault="003166A6" w:rsidP="003166A6">
      <w:pPr>
        <w:numPr>
          <w:ilvl w:val="0"/>
          <w:numId w:val="33"/>
        </w:numPr>
        <w:spacing w:after="0" w:line="192" w:lineRule="auto"/>
        <w:ind w:left="284"/>
        <w:contextualSpacing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Источником столбняка является</w:t>
      </w:r>
      <w:r w:rsidRPr="00E03353">
        <w:rPr>
          <w:rFonts w:ascii="Times New Roman" w:hAnsi="Times New Roman" w:cs="Times New Roman"/>
          <w:sz w:val="24"/>
          <w:szCs w:val="24"/>
        </w:rPr>
        <w:t>:</w:t>
      </w:r>
    </w:p>
    <w:p w:rsidR="003166A6" w:rsidRPr="00E03353" w:rsidRDefault="003166A6" w:rsidP="003166A6">
      <w:pPr>
        <w:spacing w:after="0" w:line="192" w:lineRule="auto"/>
        <w:ind w:left="-76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1.</w:t>
      </w:r>
      <w:proofErr w:type="gramStart"/>
      <w:r w:rsidRPr="00E03353">
        <w:rPr>
          <w:rFonts w:ascii="Times New Roman" w:hAnsi="Times New Roman" w:cs="Times New Roman"/>
          <w:sz w:val="24"/>
        </w:rPr>
        <w:t>больной  человек</w:t>
      </w:r>
      <w:proofErr w:type="gramEnd"/>
    </w:p>
    <w:p w:rsidR="003166A6" w:rsidRPr="00E03353" w:rsidRDefault="003166A6" w:rsidP="003166A6">
      <w:pPr>
        <w:spacing w:after="0" w:line="192" w:lineRule="auto"/>
        <w:ind w:left="-76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2.больное животное</w:t>
      </w:r>
    </w:p>
    <w:p w:rsidR="003166A6" w:rsidRPr="00E03353" w:rsidRDefault="003166A6" w:rsidP="003166A6">
      <w:pPr>
        <w:spacing w:after="0" w:line="192" w:lineRule="auto"/>
        <w:ind w:left="-76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 xml:space="preserve">3.носитель        </w:t>
      </w:r>
    </w:p>
    <w:p w:rsidR="003166A6" w:rsidRPr="00E03353" w:rsidRDefault="003166A6" w:rsidP="003166A6">
      <w:pPr>
        <w:spacing w:after="0" w:line="192" w:lineRule="auto"/>
        <w:ind w:left="-76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4.почва</w:t>
      </w:r>
    </w:p>
    <w:p w:rsidR="003166A6" w:rsidRPr="00E03353" w:rsidRDefault="003166A6" w:rsidP="003166A6">
      <w:pPr>
        <w:spacing w:after="0" w:line="192" w:lineRule="auto"/>
        <w:ind w:left="-76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5.реконвалесцент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</w:p>
    <w:p w:rsidR="003166A6" w:rsidRPr="00E03353" w:rsidRDefault="003166A6" w:rsidP="003166A6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</w:rPr>
        <w:t>Ведущей мерой профилактики столбняка является</w:t>
      </w:r>
      <w:r w:rsidRPr="00E03353">
        <w:rPr>
          <w:rFonts w:ascii="Times New Roman" w:hAnsi="Times New Roman" w:cs="Times New Roman"/>
          <w:sz w:val="24"/>
          <w:szCs w:val="24"/>
        </w:rPr>
        <w:t>: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1.очистка населенных мест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2.доброкачественное водоснабжение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3.вакцинопрофилактика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4.ветеринарные мероприятия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5.санитарная охрана границ</w:t>
      </w:r>
    </w:p>
    <w:p w:rsidR="003166A6" w:rsidRPr="00E03353" w:rsidRDefault="003166A6" w:rsidP="003166A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 xml:space="preserve">471. </w:t>
      </w:r>
      <w:proofErr w:type="gramStart"/>
      <w:r w:rsidRPr="00E03353">
        <w:rPr>
          <w:rFonts w:ascii="Times New Roman" w:hAnsi="Times New Roman" w:cs="Times New Roman"/>
          <w:sz w:val="24"/>
        </w:rPr>
        <w:t>Гельминтозы,  возбудители</w:t>
      </w:r>
      <w:proofErr w:type="gramEnd"/>
      <w:r w:rsidRPr="00E03353">
        <w:rPr>
          <w:rFonts w:ascii="Times New Roman" w:hAnsi="Times New Roman" w:cs="Times New Roman"/>
          <w:sz w:val="24"/>
        </w:rPr>
        <w:t xml:space="preserve"> которых развиваются  без смены  хозяев</w:t>
      </w:r>
      <w:r w:rsidRPr="00E03353">
        <w:rPr>
          <w:rFonts w:ascii="Times New Roman" w:hAnsi="Times New Roman" w:cs="Times New Roman"/>
          <w:sz w:val="24"/>
          <w:szCs w:val="24"/>
        </w:rPr>
        <w:t>: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1.</w:t>
      </w:r>
      <w:proofErr w:type="gramStart"/>
      <w:r w:rsidRPr="00E03353">
        <w:rPr>
          <w:rFonts w:ascii="Times New Roman" w:hAnsi="Times New Roman" w:cs="Times New Roman"/>
          <w:sz w:val="24"/>
        </w:rPr>
        <w:t xml:space="preserve">аскаридоз,  </w:t>
      </w:r>
      <w:proofErr w:type="spellStart"/>
      <w:r w:rsidRPr="00E03353">
        <w:rPr>
          <w:rFonts w:ascii="Times New Roman" w:hAnsi="Times New Roman" w:cs="Times New Roman"/>
          <w:sz w:val="24"/>
        </w:rPr>
        <w:t>тениоз</w:t>
      </w:r>
      <w:proofErr w:type="spellEnd"/>
      <w:proofErr w:type="gramEnd"/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2.</w:t>
      </w:r>
      <w:proofErr w:type="gramStart"/>
      <w:r w:rsidRPr="00E03353">
        <w:rPr>
          <w:rFonts w:ascii="Times New Roman" w:hAnsi="Times New Roman" w:cs="Times New Roman"/>
          <w:sz w:val="24"/>
        </w:rPr>
        <w:t xml:space="preserve">гименолепидоз,   </w:t>
      </w:r>
      <w:proofErr w:type="gramEnd"/>
      <w:r w:rsidRPr="00E03353">
        <w:rPr>
          <w:rFonts w:ascii="Times New Roman" w:hAnsi="Times New Roman" w:cs="Times New Roman"/>
          <w:sz w:val="24"/>
        </w:rPr>
        <w:t>эхинококкоз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3.альвеококкоз, трихинеллез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>4.</w:t>
      </w:r>
      <w:proofErr w:type="gramStart"/>
      <w:r w:rsidRPr="00E03353">
        <w:rPr>
          <w:rFonts w:ascii="Times New Roman" w:hAnsi="Times New Roman" w:cs="Times New Roman"/>
          <w:sz w:val="24"/>
        </w:rPr>
        <w:t>гименолепидоз,  аскаридоз</w:t>
      </w:r>
      <w:proofErr w:type="gramEnd"/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03353">
        <w:rPr>
          <w:rFonts w:ascii="Times New Roman" w:hAnsi="Times New Roman" w:cs="Times New Roman"/>
          <w:sz w:val="24"/>
        </w:rPr>
        <w:t xml:space="preserve">5.тениоз, </w:t>
      </w:r>
      <w:proofErr w:type="spellStart"/>
      <w:r w:rsidRPr="00E03353">
        <w:rPr>
          <w:rFonts w:ascii="Times New Roman" w:hAnsi="Times New Roman" w:cs="Times New Roman"/>
          <w:sz w:val="24"/>
        </w:rPr>
        <w:t>тениаринхоз</w:t>
      </w:r>
      <w:proofErr w:type="spellEnd"/>
    </w:p>
    <w:p w:rsidR="003166A6" w:rsidRPr="00E03353" w:rsidRDefault="003166A6" w:rsidP="003166A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472.По путям заражения гельминтозы бывают: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 xml:space="preserve">аэрозольные,   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>трансмиссивные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пероральные,  перкутанные</w:t>
      </w:r>
      <w:proofErr w:type="gramEnd"/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3.контактные,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трансплацентарные</w:t>
      </w:r>
      <w:proofErr w:type="spellEnd"/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4.алиментарные, пылевые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5.трансмиссивные, алиментарные</w:t>
      </w:r>
    </w:p>
    <w:p w:rsidR="003166A6" w:rsidRPr="00E03353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473.Механизм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 xml:space="preserve">передачи 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геогельминтозов</w:t>
      </w:r>
      <w:proofErr w:type="spellEnd"/>
      <w:proofErr w:type="gramEnd"/>
      <w:r w:rsidRPr="00E03353">
        <w:rPr>
          <w:rFonts w:ascii="Times New Roman" w:hAnsi="Times New Roman" w:cs="Times New Roman"/>
          <w:sz w:val="24"/>
          <w:szCs w:val="24"/>
        </w:rPr>
        <w:t>: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1.воздушно-капельный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2.контактно-бытовой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3.водный</w:t>
      </w:r>
    </w:p>
    <w:p w:rsidR="003166A6" w:rsidRPr="00E03353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4.фекально-оральный</w:t>
      </w:r>
    </w:p>
    <w:p w:rsidR="003166A6" w:rsidRPr="00E03353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5.трансмиссивный</w:t>
      </w:r>
    </w:p>
    <w:p w:rsidR="003166A6" w:rsidRPr="00E03353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474. Возбудители эхинококкоза локализуются в:</w:t>
      </w:r>
    </w:p>
    <w:p w:rsidR="003166A6" w:rsidRPr="00E03353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1.печени, лёгких, селезёнке, почках</w:t>
      </w:r>
    </w:p>
    <w:p w:rsidR="003166A6" w:rsidRPr="00E03353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2.головном, реже спинном мозге</w:t>
      </w:r>
    </w:p>
    <w:p w:rsidR="003166A6" w:rsidRPr="00E03353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3.тонком кишечнике</w:t>
      </w:r>
    </w:p>
    <w:p w:rsidR="003166A6" w:rsidRPr="00E03353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4.толстом кишечнике</w:t>
      </w:r>
    </w:p>
    <w:p w:rsidR="003166A6" w:rsidRPr="00E03353" w:rsidRDefault="003166A6" w:rsidP="003166A6">
      <w:pPr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5.желудке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475. Возбудителем малярии является: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1.микоплазма    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lastRenderedPageBreak/>
        <w:t>2.хламидия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3.плазмодий    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4.простейшее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5.гельминт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476. Источником возбудителя инвазии при малярии являются:</w:t>
      </w:r>
    </w:p>
    <w:p w:rsidR="003166A6" w:rsidRPr="00E03353" w:rsidRDefault="003166A6" w:rsidP="000C0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1.комары рода Анофелес</w:t>
      </w:r>
    </w:p>
    <w:p w:rsidR="003166A6" w:rsidRPr="00E03353" w:rsidRDefault="003166A6" w:rsidP="000C0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2.больные и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паразитоносители</w:t>
      </w:r>
      <w:proofErr w:type="spellEnd"/>
    </w:p>
    <w:p w:rsidR="003166A6" w:rsidRPr="00E03353" w:rsidRDefault="003166A6" w:rsidP="000C0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3.комары рода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Аедес</w:t>
      </w:r>
      <w:proofErr w:type="spellEnd"/>
    </w:p>
    <w:p w:rsidR="003166A6" w:rsidRPr="00E03353" w:rsidRDefault="003166A6" w:rsidP="000C0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4.больные и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паразитоносители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 животные</w:t>
      </w:r>
    </w:p>
    <w:p w:rsidR="003166A6" w:rsidRPr="00E03353" w:rsidRDefault="003166A6" w:rsidP="000C0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5.комары рода </w:t>
      </w:r>
      <w:hyperlink r:id="rId8" w:tooltip="Anopheles (Cellia) (страница отсутствует)" w:history="1">
        <w:proofErr w:type="spellStart"/>
        <w:r w:rsidRPr="00E03353">
          <w:rPr>
            <w:rFonts w:ascii="Times New Roman" w:hAnsi="Times New Roman" w:cs="Times New Roman"/>
            <w:iCs/>
            <w:sz w:val="24"/>
            <w:szCs w:val="21"/>
            <w:shd w:val="clear" w:color="auto" w:fill="FFFFFF"/>
          </w:rPr>
          <w:t>Cellia</w:t>
        </w:r>
        <w:proofErr w:type="spellEnd"/>
      </w:hyperlink>
      <w:r w:rsidRPr="00E03353">
        <w:rPr>
          <w:rFonts w:ascii="Times New Roman" w:hAnsi="Times New Roman" w:cs="Times New Roman"/>
          <w:sz w:val="24"/>
          <w:szCs w:val="21"/>
          <w:shd w:val="clear" w:color="auto" w:fill="FFFFFF"/>
        </w:rPr>
        <w:t> 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477. При трехдневной малярии человек заразен до:</w:t>
      </w:r>
    </w:p>
    <w:p w:rsidR="003166A6" w:rsidRPr="00E03353" w:rsidRDefault="003166A6" w:rsidP="003166A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1.3 - 5 лет      </w:t>
      </w:r>
    </w:p>
    <w:p w:rsidR="003166A6" w:rsidRPr="00E03353" w:rsidRDefault="003166A6" w:rsidP="003166A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2.1 - 3 лет</w:t>
      </w:r>
    </w:p>
    <w:p w:rsidR="003166A6" w:rsidRPr="00E03353" w:rsidRDefault="003166A6" w:rsidP="003166A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3.6 мес.</w:t>
      </w:r>
    </w:p>
    <w:p w:rsidR="003166A6" w:rsidRPr="00E03353" w:rsidRDefault="003166A6" w:rsidP="003166A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4.6 - 7 лет</w:t>
      </w:r>
    </w:p>
    <w:p w:rsidR="003166A6" w:rsidRPr="00E03353" w:rsidRDefault="003166A6" w:rsidP="003166A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5.более 2 лет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478.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Пути передачи возбудителей инфекций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связанные с медицинской помощью (ИСМП):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1.преимущественно воздушно-капельный или воздушно-пылевой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2.преимущественно контактно-бытовой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3.парентеральный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4.многообразны, и имеют свою специфику в стационарах различного профиля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5.преимущественно алиментарный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479.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При  ИСМП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 наибольший удельный вес имеет путь: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1.алиментарный          </w:t>
      </w:r>
    </w:p>
    <w:p w:rsidR="003166A6" w:rsidRPr="00E03353" w:rsidRDefault="003166A6" w:rsidP="003166A6">
      <w:pPr>
        <w:tabs>
          <w:tab w:val="left" w:pos="30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2.воздушно-капельный    </w:t>
      </w:r>
      <w:r w:rsidRPr="00E03353">
        <w:rPr>
          <w:rFonts w:ascii="Times New Roman" w:hAnsi="Times New Roman" w:cs="Times New Roman"/>
          <w:sz w:val="24"/>
          <w:szCs w:val="24"/>
        </w:rPr>
        <w:tab/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3.парентеральный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4.контактно-бытовой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5.воздушно-пылевой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480. Причиной формирования больничного штамма ВБИ является: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1.нарушение противоэпидемического режима 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2.вирулентность возбудителя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3.устойчивость возбудителя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4.частая смена медперсонала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</w:t>
      </w:r>
      <w:r w:rsidRPr="00E03353">
        <w:rPr>
          <w:rFonts w:ascii="Times New Roman" w:hAnsi="Times New Roman" w:cs="Times New Roman"/>
          <w:sz w:val="24"/>
          <w:szCs w:val="18"/>
          <w:shd w:val="clear" w:color="auto" w:fill="FFFFFF"/>
        </w:rPr>
        <w:t>угнетение иммунной системы больных под влиянием различных лекарственных препаратов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481. БО по заразительности делится на: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1.контагиозное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2.смертельного действия   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3.аэрозольное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4.высокоустойчивое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5.замедленного действия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482. По тяжести поражения БО делится на: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1.неконтагиозное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2.замедленного действия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3.временно выводящее из строя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lastRenderedPageBreak/>
        <w:t>4.малоустойчивое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5.высокоустойчивое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483. По длительности скрытого периода БО делится: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1.относительно устойчивое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2.высокоустойчивое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3.отсроченного действия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4.смертельного действия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5.неконтагиозное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484. Основная цель войсковой сан-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эпидразведки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>: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1.установление факта применения БО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2.оповещение всех частей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3.ликвидация последствий применения БО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4.установление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режимно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>-ограничительных мер</w:t>
      </w:r>
    </w:p>
    <w:p w:rsidR="003166A6" w:rsidRPr="00E03353" w:rsidRDefault="003166A6" w:rsidP="003166A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5.устранение последствий применения БО</w:t>
      </w:r>
    </w:p>
    <w:p w:rsidR="003166A6" w:rsidRPr="00E03353" w:rsidRDefault="003166A6" w:rsidP="003166A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485.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>Целью  экспериментальных</w:t>
      </w:r>
      <w:proofErr w:type="gramEnd"/>
      <w:r w:rsidRPr="00E03353">
        <w:rPr>
          <w:rFonts w:ascii="Times New Roman" w:hAnsi="Times New Roman" w:cs="Times New Roman"/>
          <w:sz w:val="24"/>
          <w:szCs w:val="24"/>
        </w:rPr>
        <w:t xml:space="preserve">  эпидемиологических  исследований является:</w:t>
      </w:r>
    </w:p>
    <w:p w:rsidR="003166A6" w:rsidRPr="00E03353" w:rsidRDefault="003166A6" w:rsidP="003166A6">
      <w:pPr>
        <w:numPr>
          <w:ilvl w:val="0"/>
          <w:numId w:val="41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выявление факторов риска</w:t>
      </w:r>
    </w:p>
    <w:p w:rsidR="003166A6" w:rsidRPr="00E03353" w:rsidRDefault="003166A6" w:rsidP="003166A6">
      <w:pPr>
        <w:numPr>
          <w:ilvl w:val="0"/>
          <w:numId w:val="41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определение границ очага</w:t>
      </w:r>
    </w:p>
    <w:p w:rsidR="003166A6" w:rsidRPr="00E03353" w:rsidRDefault="003166A6" w:rsidP="003166A6">
      <w:pPr>
        <w:numPr>
          <w:ilvl w:val="0"/>
          <w:numId w:val="41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оценка эффективности медицинского обслуживания </w:t>
      </w:r>
    </w:p>
    <w:p w:rsidR="003166A6" w:rsidRPr="00E03353" w:rsidRDefault="003166A6" w:rsidP="003166A6">
      <w:pPr>
        <w:numPr>
          <w:ilvl w:val="0"/>
          <w:numId w:val="41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описание характеристики вспышки</w:t>
      </w:r>
    </w:p>
    <w:p w:rsidR="003166A6" w:rsidRPr="00E03353" w:rsidRDefault="003166A6" w:rsidP="003166A6">
      <w:pPr>
        <w:numPr>
          <w:ilvl w:val="0"/>
          <w:numId w:val="41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подготовка отчетной документации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486. Каждый случай поствакцинального осложнения подлежит:</w:t>
      </w:r>
    </w:p>
    <w:p w:rsidR="003166A6" w:rsidRPr="00E03353" w:rsidRDefault="003166A6" w:rsidP="003166A6">
      <w:pPr>
        <w:numPr>
          <w:ilvl w:val="0"/>
          <w:numId w:val="40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расследованию в обязательном порядке главным врачом ЦСМ</w:t>
      </w:r>
    </w:p>
    <w:p w:rsidR="003166A6" w:rsidRPr="00E03353" w:rsidRDefault="003166A6" w:rsidP="003166A6">
      <w:pPr>
        <w:numPr>
          <w:ilvl w:val="0"/>
          <w:numId w:val="40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расследованию в обязательном порядке врачом эпидемиологом</w:t>
      </w:r>
    </w:p>
    <w:p w:rsidR="003166A6" w:rsidRPr="00E03353" w:rsidRDefault="003166A6" w:rsidP="003166A6">
      <w:pPr>
        <w:numPr>
          <w:ilvl w:val="0"/>
          <w:numId w:val="40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расследованию в обязательном порядке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комиссионно</w:t>
      </w:r>
      <w:proofErr w:type="spellEnd"/>
    </w:p>
    <w:p w:rsidR="003166A6" w:rsidRPr="00E03353" w:rsidRDefault="003166A6" w:rsidP="003166A6">
      <w:pPr>
        <w:numPr>
          <w:ilvl w:val="0"/>
          <w:numId w:val="40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расследованию подлежит выборочно</w:t>
      </w:r>
    </w:p>
    <w:p w:rsidR="003166A6" w:rsidRPr="00E03353" w:rsidRDefault="003166A6" w:rsidP="003166A6">
      <w:pPr>
        <w:numPr>
          <w:ilvl w:val="0"/>
          <w:numId w:val="40"/>
        </w:numPr>
        <w:spacing w:after="0" w:line="240" w:lineRule="auto"/>
        <w:ind w:left="426"/>
        <w:contextualSpacing/>
      </w:pPr>
      <w:r w:rsidRPr="00E03353">
        <w:rPr>
          <w:rFonts w:ascii="Times New Roman" w:hAnsi="Times New Roman" w:cs="Times New Roman"/>
          <w:sz w:val="24"/>
          <w:szCs w:val="24"/>
        </w:rPr>
        <w:t>расследованию в зависимости от вида осложнения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487. Методы неспецифической индикации: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1.бактериологический, серологический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2.визуальный, физический, химический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3.химический,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бактериоскопический</w:t>
      </w:r>
      <w:proofErr w:type="spellEnd"/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4.физический, бактериологический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5.химический, бактериологический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488.Методы специфической индикации БС: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1.бактериологический  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2.физический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3.биологический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4.химический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5.бактериоскопический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489. Режим обсервации предусматривает: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1.полную изоляцию личного состава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2.ограничение контактов с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меднаблюдением</w:t>
      </w:r>
      <w:proofErr w:type="spellEnd"/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3.экстренную профилактику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4.только медицинское наблюдение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5.неполная изоляция личного состава</w:t>
      </w: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03353">
        <w:rPr>
          <w:rFonts w:ascii="Times New Roman" w:hAnsi="Times New Roman" w:cs="Times New Roman"/>
          <w:sz w:val="24"/>
          <w:szCs w:val="24"/>
        </w:rPr>
        <w:lastRenderedPageBreak/>
        <w:t xml:space="preserve">490. </w:t>
      </w:r>
      <w:r w:rsidRPr="00E0335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Наиболее достоверным вариантом исследования для оценки эффектив</w:t>
      </w:r>
      <w:r w:rsidRPr="00E0335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softHyphen/>
        <w:t>ности диагностических тестов считают:</w:t>
      </w:r>
    </w:p>
    <w:p w:rsidR="003166A6" w:rsidRPr="00E03353" w:rsidRDefault="003166A6" w:rsidP="00316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1.метаанализкогортных исследований</w:t>
      </w:r>
    </w:p>
    <w:p w:rsidR="003166A6" w:rsidRPr="00E03353" w:rsidRDefault="003166A6" w:rsidP="00316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2.исследование типа «случай-контроль»</w:t>
      </w:r>
    </w:p>
    <w:p w:rsidR="003166A6" w:rsidRPr="00E03353" w:rsidRDefault="003166A6" w:rsidP="00316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3.перекрестное экспериментальное исследование (сравнение с «золотым стандартом»)</w:t>
      </w: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4.когортное исследование</w:t>
      </w: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5.систематический обзор</w:t>
      </w: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491. «Золотой стандарт диагностики» – это:</w:t>
      </w: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1.обобщение и распространение информации для читателей;</w:t>
      </w: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2.точное установление наличия или отсутствия болезни</w:t>
      </w: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3.оценка эффективности лекарственных средств;</w:t>
      </w: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4.прогнозирование заболеваемости</w:t>
      </w: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5.выявление заболеваний у больных лиц в популяции</w:t>
      </w: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492. Скрининг - это:</w:t>
      </w: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1.выявление заболеваний у больных лиц в популяции</w:t>
      </w: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2.выявление заболеваний у клинически бессимптомных лиц в популяции</w:t>
      </w: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3.расследование вспышки инфекционных заболеваний</w:t>
      </w: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4.выявление заболеваний у переболевших людей в популяции</w:t>
      </w: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5.точное установление наличия или отсутствия болезни</w:t>
      </w: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493. Абсолютный риск-это:</w:t>
      </w:r>
    </w:p>
    <w:p w:rsidR="003166A6" w:rsidRPr="00E03353" w:rsidRDefault="003166A6" w:rsidP="00316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1.разность показателей заболеваемости среди лиц, подвергшихся и не подвергшихся действию фактора риска</w:t>
      </w:r>
    </w:p>
    <w:p w:rsidR="003166A6" w:rsidRPr="00E03353" w:rsidRDefault="003166A6" w:rsidP="00316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2.отношение показателя заболеваемости конкретной болезнью в группе людей, подвергавшихся действию фактора риска, к показателю заболеваемости той же болезнью в равноценной группе людей, не подвергавшихся действию фактора риска</w:t>
      </w:r>
    </w:p>
    <w:p w:rsidR="003166A6" w:rsidRPr="00E03353" w:rsidRDefault="003166A6" w:rsidP="00316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3.частота заболеваний, рассчитываемая отдельно для группы лиц, под</w:t>
      </w:r>
      <w:r w:rsidRPr="00E03353">
        <w:rPr>
          <w:rFonts w:ascii="Times New Roman" w:hAnsi="Times New Roman" w:cs="Times New Roman"/>
          <w:sz w:val="24"/>
          <w:szCs w:val="24"/>
        </w:rPr>
        <w:softHyphen/>
        <w:t>вергшихся и не подвергшихся действию фактора риска</w:t>
      </w:r>
    </w:p>
    <w:p w:rsidR="003166A6" w:rsidRPr="00E03353" w:rsidRDefault="003166A6" w:rsidP="00316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4.заболеваемость какой – либо группы населения не в абсолютных, а в относительных величинах</w:t>
      </w:r>
    </w:p>
    <w:p w:rsidR="003166A6" w:rsidRPr="00E03353" w:rsidRDefault="003166A6" w:rsidP="00316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 доля заболевших среди населения</w:t>
      </w: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494.Предназначение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скрининговых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 тестов:</w:t>
      </w: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1.обследование лиц, считающих себя здоровыми</w:t>
      </w:r>
    </w:p>
    <w:p w:rsidR="003166A6" w:rsidRPr="00E03353" w:rsidRDefault="003166A6" w:rsidP="003166A6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2.определение причин возникновения болезней</w:t>
      </w: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 установление клинического диагноза</w:t>
      </w: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4.получение новых данных</w:t>
      </w:r>
    </w:p>
    <w:p w:rsidR="003166A6" w:rsidRPr="00E03353" w:rsidRDefault="003166A6" w:rsidP="003166A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5)прогнозирование заболеваемости</w:t>
      </w:r>
    </w:p>
    <w:p w:rsidR="003166A6" w:rsidRPr="00E03353" w:rsidRDefault="003166A6" w:rsidP="003166A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495. Из предложенного списка выберите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скрининговый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 метод:</w:t>
      </w: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1.простой;</w:t>
      </w: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2.сложный;</w:t>
      </w: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3.одномоментный;</w:t>
      </w: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4.массовый</w:t>
      </w:r>
    </w:p>
    <w:p w:rsidR="003166A6" w:rsidRPr="00E03353" w:rsidRDefault="003166A6" w:rsidP="003166A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lastRenderedPageBreak/>
        <w:t>5.селективный</w:t>
      </w:r>
    </w:p>
    <w:p w:rsidR="003166A6" w:rsidRPr="00E03353" w:rsidRDefault="003166A6" w:rsidP="003166A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496. Относительный риск - это:</w:t>
      </w:r>
    </w:p>
    <w:p w:rsidR="003166A6" w:rsidRPr="00E03353" w:rsidRDefault="003166A6" w:rsidP="00316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1.разность показателей заболеваемости среди лиц, подвергшихся и не подвергшихся действию фактора риска</w:t>
      </w:r>
    </w:p>
    <w:p w:rsidR="003166A6" w:rsidRPr="00E03353" w:rsidRDefault="003166A6" w:rsidP="00316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2.доля заболевших среди населения</w:t>
      </w:r>
    </w:p>
    <w:p w:rsidR="003166A6" w:rsidRPr="00E03353" w:rsidRDefault="003166A6" w:rsidP="00316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3.отношение показателя заболеваемости конкретной болезнью в группе людей, подвергавшихся действию фактора риска, к показателю заболеваемости той же болезнью в равноценной группе людей, не подвергав</w:t>
      </w:r>
      <w:r w:rsidRPr="00E03353">
        <w:rPr>
          <w:rFonts w:ascii="Times New Roman" w:hAnsi="Times New Roman" w:cs="Times New Roman"/>
          <w:sz w:val="24"/>
          <w:szCs w:val="24"/>
        </w:rPr>
        <w:softHyphen/>
        <w:t>шихся действию фактора риска</w:t>
      </w:r>
    </w:p>
    <w:p w:rsidR="003166A6" w:rsidRPr="00E03353" w:rsidRDefault="003166A6" w:rsidP="00316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4.заболеваемость какой-либо группы населения не в абсолютных, а в относительных величинах</w:t>
      </w:r>
    </w:p>
    <w:p w:rsidR="003166A6" w:rsidRPr="00E03353" w:rsidRDefault="003166A6" w:rsidP="00316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5.частота заболеваний, рассчитываемая отдельно для группы лиц, под</w:t>
      </w:r>
      <w:r w:rsidRPr="00E03353">
        <w:rPr>
          <w:rFonts w:ascii="Times New Roman" w:hAnsi="Times New Roman" w:cs="Times New Roman"/>
          <w:sz w:val="24"/>
          <w:szCs w:val="24"/>
        </w:rPr>
        <w:softHyphen/>
        <w:t>вергшихся и не подвергшихся действию фактора риска</w:t>
      </w: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497.Преимущества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скрининговых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 тестов:</w:t>
      </w: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1.позволяет выявлять заболевания на ранних бессимптомных стадиях</w:t>
      </w:r>
    </w:p>
    <w:p w:rsidR="003166A6" w:rsidRPr="00E03353" w:rsidRDefault="003166A6" w:rsidP="003166A6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2.определяет причины возникновения болезней</w:t>
      </w: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3.изучает редко встречающиеся заболевания;</w:t>
      </w: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4.оценивает эффективность лекарственных средств;</w:t>
      </w:r>
    </w:p>
    <w:p w:rsidR="003166A6" w:rsidRPr="00E03353" w:rsidRDefault="003166A6" w:rsidP="003166A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5.прогнозирование заболеваемости</w:t>
      </w:r>
    </w:p>
    <w:p w:rsidR="003166A6" w:rsidRPr="00E03353" w:rsidRDefault="003166A6" w:rsidP="003166A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498.Термин «</w:t>
      </w:r>
      <w:r w:rsidRPr="00E03353">
        <w:rPr>
          <w:rFonts w:ascii="Times New Roman" w:hAnsi="Times New Roman" w:cs="Times New Roman"/>
          <w:i/>
          <w:iCs/>
          <w:sz w:val="24"/>
          <w:szCs w:val="24"/>
        </w:rPr>
        <w:t xml:space="preserve">позитивный результат» </w:t>
      </w:r>
      <w:r w:rsidRPr="00E03353">
        <w:rPr>
          <w:rFonts w:ascii="Times New Roman" w:hAnsi="Times New Roman" w:cs="Times New Roman"/>
          <w:sz w:val="24"/>
          <w:szCs w:val="24"/>
        </w:rPr>
        <w:t>теста (ПР</w:t>
      </w:r>
      <w:r w:rsidRPr="00E0335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E03353">
        <w:rPr>
          <w:rFonts w:ascii="Times New Roman" w:hAnsi="Times New Roman" w:cs="Times New Roman"/>
          <w:sz w:val="24"/>
          <w:szCs w:val="24"/>
        </w:rPr>
        <w:t>) используются для обозначения:</w:t>
      </w: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1.наличия заболевания</w:t>
      </w: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2.отсутствия заболевания</w:t>
      </w: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3.подтверждения заболевания</w:t>
      </w: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4.определения заболевания</w:t>
      </w:r>
    </w:p>
    <w:p w:rsidR="003166A6" w:rsidRPr="00E03353" w:rsidRDefault="003166A6" w:rsidP="003166A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5.оценка эффективности лекарственных средств</w:t>
      </w:r>
    </w:p>
    <w:p w:rsidR="003166A6" w:rsidRPr="00E03353" w:rsidRDefault="003166A6" w:rsidP="003166A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499. Термин «</w:t>
      </w:r>
      <w:r w:rsidRPr="00E03353">
        <w:rPr>
          <w:rFonts w:ascii="Times New Roman" w:hAnsi="Times New Roman" w:cs="Times New Roman"/>
          <w:i/>
          <w:iCs/>
          <w:sz w:val="24"/>
          <w:szCs w:val="24"/>
        </w:rPr>
        <w:t xml:space="preserve">негативный результат» </w:t>
      </w:r>
      <w:r w:rsidRPr="00E03353">
        <w:rPr>
          <w:rFonts w:ascii="Times New Roman" w:hAnsi="Times New Roman" w:cs="Times New Roman"/>
          <w:sz w:val="24"/>
          <w:szCs w:val="24"/>
        </w:rPr>
        <w:t>теста (ПР</w:t>
      </w:r>
      <w:r w:rsidRPr="00E03353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E03353">
        <w:rPr>
          <w:rFonts w:ascii="Times New Roman" w:hAnsi="Times New Roman" w:cs="Times New Roman"/>
          <w:sz w:val="24"/>
          <w:szCs w:val="24"/>
        </w:rPr>
        <w:t>) используются для обозначения:</w:t>
      </w: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1.наличия заболевания</w:t>
      </w: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2.отсутствия заболевания</w:t>
      </w: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3.подтверждения заболевания</w:t>
      </w: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4.определения заболевания</w:t>
      </w:r>
    </w:p>
    <w:p w:rsidR="003166A6" w:rsidRPr="00E03353" w:rsidRDefault="003166A6" w:rsidP="003166A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5.оценка эффективности лекарственных средств</w:t>
      </w: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500. Рост заболеваемости инфекций, связанных с оказанием медицинской помощи обусловлен:</w:t>
      </w:r>
    </w:p>
    <w:p w:rsidR="003166A6" w:rsidRPr="00E03353" w:rsidRDefault="003166A6" w:rsidP="003166A6">
      <w:pPr>
        <w:numPr>
          <w:ilvl w:val="0"/>
          <w:numId w:val="36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увеличением стрессов перед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медицинскимиманипуляцими</w:t>
      </w:r>
      <w:proofErr w:type="spellEnd"/>
    </w:p>
    <w:p w:rsidR="003166A6" w:rsidRPr="00E03353" w:rsidRDefault="003166A6" w:rsidP="003166A6">
      <w:pPr>
        <w:numPr>
          <w:ilvl w:val="0"/>
          <w:numId w:val="36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уменьшением числа инвазивных вмешательств </w:t>
      </w:r>
    </w:p>
    <w:p w:rsidR="003166A6" w:rsidRPr="00E03353" w:rsidRDefault="003166A6" w:rsidP="003166A6">
      <w:pPr>
        <w:numPr>
          <w:ilvl w:val="0"/>
          <w:numId w:val="36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формированием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внутригоспитальных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 штаммов </w:t>
      </w:r>
    </w:p>
    <w:p w:rsidR="003166A6" w:rsidRPr="00E03353" w:rsidRDefault="003166A6" w:rsidP="003166A6">
      <w:pPr>
        <w:numPr>
          <w:ilvl w:val="0"/>
          <w:numId w:val="36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снижением квалификации медицинских работников в последние годы</w:t>
      </w:r>
    </w:p>
    <w:p w:rsidR="003166A6" w:rsidRPr="00E03353" w:rsidRDefault="003166A6" w:rsidP="003166A6">
      <w:pPr>
        <w:numPr>
          <w:ilvl w:val="0"/>
          <w:numId w:val="36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внедрением инфекционного контроля в ЛПО</w:t>
      </w:r>
    </w:p>
    <w:p w:rsidR="003166A6" w:rsidRPr="00E03353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66A6" w:rsidRPr="00E03353" w:rsidRDefault="003166A6" w:rsidP="003166A6"/>
    <w:p w:rsidR="00FD5FF5" w:rsidRPr="00E03353" w:rsidRDefault="00FD5FF5" w:rsidP="00FD5FF5"/>
    <w:p w:rsidR="00E65547" w:rsidRPr="00E03353" w:rsidRDefault="00E65547" w:rsidP="00E65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547" w:rsidRPr="00E03353" w:rsidRDefault="00E65547" w:rsidP="00E65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82A" w:rsidRPr="00E03353" w:rsidRDefault="0035782A"/>
    <w:sectPr w:rsidR="0035782A" w:rsidRPr="00E03353" w:rsidSect="0035782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C82" w:rsidRDefault="00441C82" w:rsidP="00E65547">
      <w:pPr>
        <w:spacing w:after="0" w:line="240" w:lineRule="auto"/>
      </w:pPr>
      <w:r>
        <w:separator/>
      </w:r>
    </w:p>
  </w:endnote>
  <w:endnote w:type="continuationSeparator" w:id="0">
    <w:p w:rsidR="00441C82" w:rsidRDefault="00441C82" w:rsidP="00E6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C82" w:rsidRDefault="00441C82" w:rsidP="00E65547">
      <w:pPr>
        <w:spacing w:after="0" w:line="240" w:lineRule="auto"/>
      </w:pPr>
      <w:r>
        <w:separator/>
      </w:r>
    </w:p>
  </w:footnote>
  <w:footnote w:type="continuationSeparator" w:id="0">
    <w:p w:rsidR="00441C82" w:rsidRDefault="00441C82" w:rsidP="00E6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6A6" w:rsidRDefault="003166A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3C91"/>
    <w:multiLevelType w:val="hybridMultilevel"/>
    <w:tmpl w:val="8C8AFC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E51F80"/>
    <w:multiLevelType w:val="hybridMultilevel"/>
    <w:tmpl w:val="773005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802DE"/>
    <w:multiLevelType w:val="hybridMultilevel"/>
    <w:tmpl w:val="54EAE7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893D60"/>
    <w:multiLevelType w:val="hybridMultilevel"/>
    <w:tmpl w:val="A1AA63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DE3B20"/>
    <w:multiLevelType w:val="hybridMultilevel"/>
    <w:tmpl w:val="019C40C2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61B43FC"/>
    <w:multiLevelType w:val="hybridMultilevel"/>
    <w:tmpl w:val="89B45074"/>
    <w:lvl w:ilvl="0" w:tplc="D4A2E400">
      <w:start w:val="40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66F1F"/>
    <w:multiLevelType w:val="hybridMultilevel"/>
    <w:tmpl w:val="894E0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23F4C"/>
    <w:multiLevelType w:val="hybridMultilevel"/>
    <w:tmpl w:val="2E8C01C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A4703E"/>
    <w:multiLevelType w:val="hybridMultilevel"/>
    <w:tmpl w:val="B90C93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8D5164"/>
    <w:multiLevelType w:val="hybridMultilevel"/>
    <w:tmpl w:val="F0602152"/>
    <w:lvl w:ilvl="0" w:tplc="A50EA2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E4B8A"/>
    <w:multiLevelType w:val="hybridMultilevel"/>
    <w:tmpl w:val="6428CF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511A7D"/>
    <w:multiLevelType w:val="hybridMultilevel"/>
    <w:tmpl w:val="1B1A0AA4"/>
    <w:lvl w:ilvl="0" w:tplc="29F87B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DB2E31"/>
    <w:multiLevelType w:val="hybridMultilevel"/>
    <w:tmpl w:val="A69E7B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792EA3"/>
    <w:multiLevelType w:val="hybridMultilevel"/>
    <w:tmpl w:val="D1AE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5483D"/>
    <w:multiLevelType w:val="hybridMultilevel"/>
    <w:tmpl w:val="1D605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C61C4"/>
    <w:multiLevelType w:val="hybridMultilevel"/>
    <w:tmpl w:val="E4CE5A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DD458E"/>
    <w:multiLevelType w:val="hybridMultilevel"/>
    <w:tmpl w:val="1144B81A"/>
    <w:lvl w:ilvl="0" w:tplc="D8B2D9A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FDF12DE"/>
    <w:multiLevelType w:val="hybridMultilevel"/>
    <w:tmpl w:val="EA7892F8"/>
    <w:lvl w:ilvl="0" w:tplc="70D6376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1132E"/>
    <w:multiLevelType w:val="hybridMultilevel"/>
    <w:tmpl w:val="177669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9F7FF1"/>
    <w:multiLevelType w:val="hybridMultilevel"/>
    <w:tmpl w:val="2A0A3A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5936181"/>
    <w:multiLevelType w:val="hybridMultilevel"/>
    <w:tmpl w:val="15AE2EB8"/>
    <w:lvl w:ilvl="0" w:tplc="2F78999A">
      <w:start w:val="467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573EB"/>
    <w:multiLevelType w:val="hybridMultilevel"/>
    <w:tmpl w:val="0750C6DA"/>
    <w:lvl w:ilvl="0" w:tplc="3124A2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742767D"/>
    <w:multiLevelType w:val="hybridMultilevel"/>
    <w:tmpl w:val="C0CAACCE"/>
    <w:lvl w:ilvl="0" w:tplc="C33A25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215BD4"/>
    <w:multiLevelType w:val="hybridMultilevel"/>
    <w:tmpl w:val="5AE2E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93618"/>
    <w:multiLevelType w:val="hybridMultilevel"/>
    <w:tmpl w:val="8FE4B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1FE8A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161E6"/>
    <w:multiLevelType w:val="hybridMultilevel"/>
    <w:tmpl w:val="E9E82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16A9F"/>
    <w:multiLevelType w:val="hybridMultilevel"/>
    <w:tmpl w:val="4F805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57413"/>
    <w:multiLevelType w:val="hybridMultilevel"/>
    <w:tmpl w:val="8F02BBF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2747938"/>
    <w:multiLevelType w:val="hybridMultilevel"/>
    <w:tmpl w:val="54A4AC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CF561A"/>
    <w:multiLevelType w:val="hybridMultilevel"/>
    <w:tmpl w:val="FC44534E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BE39A2"/>
    <w:multiLevelType w:val="hybridMultilevel"/>
    <w:tmpl w:val="0742C9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91E3F"/>
    <w:multiLevelType w:val="hybridMultilevel"/>
    <w:tmpl w:val="2AB00FD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6535BC"/>
    <w:multiLevelType w:val="hybridMultilevel"/>
    <w:tmpl w:val="7C3A515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3" w15:restartNumberingAfterBreak="0">
    <w:nsid w:val="5B6163E6"/>
    <w:multiLevelType w:val="hybridMultilevel"/>
    <w:tmpl w:val="5A7247A8"/>
    <w:lvl w:ilvl="0" w:tplc="D8B2D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770CAF"/>
    <w:multiLevelType w:val="hybridMultilevel"/>
    <w:tmpl w:val="A3FC6B2A"/>
    <w:lvl w:ilvl="0" w:tplc="A37427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67C72"/>
    <w:multiLevelType w:val="hybridMultilevel"/>
    <w:tmpl w:val="5F80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BE5286"/>
    <w:multiLevelType w:val="hybridMultilevel"/>
    <w:tmpl w:val="3E8A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D575A"/>
    <w:multiLevelType w:val="hybridMultilevel"/>
    <w:tmpl w:val="F2544642"/>
    <w:lvl w:ilvl="0" w:tplc="34923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52ECC"/>
    <w:multiLevelType w:val="hybridMultilevel"/>
    <w:tmpl w:val="2DCE9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94501"/>
    <w:multiLevelType w:val="hybridMultilevel"/>
    <w:tmpl w:val="D884D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62292"/>
    <w:multiLevelType w:val="hybridMultilevel"/>
    <w:tmpl w:val="AF26BDA4"/>
    <w:lvl w:ilvl="0" w:tplc="B67A10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C90278"/>
    <w:multiLevelType w:val="hybridMultilevel"/>
    <w:tmpl w:val="D7C2ED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4E6A02"/>
    <w:multiLevelType w:val="hybridMultilevel"/>
    <w:tmpl w:val="5068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35"/>
  </w:num>
  <w:num w:numId="3">
    <w:abstractNumId w:val="22"/>
  </w:num>
  <w:num w:numId="4">
    <w:abstractNumId w:val="40"/>
  </w:num>
  <w:num w:numId="5">
    <w:abstractNumId w:val="30"/>
  </w:num>
  <w:num w:numId="6">
    <w:abstractNumId w:val="24"/>
  </w:num>
  <w:num w:numId="7">
    <w:abstractNumId w:val="0"/>
  </w:num>
  <w:num w:numId="8">
    <w:abstractNumId w:val="31"/>
  </w:num>
  <w:num w:numId="9">
    <w:abstractNumId w:val="36"/>
  </w:num>
  <w:num w:numId="10">
    <w:abstractNumId w:val="39"/>
  </w:num>
  <w:num w:numId="11">
    <w:abstractNumId w:val="27"/>
  </w:num>
  <w:num w:numId="12">
    <w:abstractNumId w:val="6"/>
  </w:num>
  <w:num w:numId="13">
    <w:abstractNumId w:val="15"/>
  </w:num>
  <w:num w:numId="14">
    <w:abstractNumId w:val="13"/>
  </w:num>
  <w:num w:numId="15">
    <w:abstractNumId w:val="18"/>
  </w:num>
  <w:num w:numId="16">
    <w:abstractNumId w:val="7"/>
  </w:num>
  <w:num w:numId="17">
    <w:abstractNumId w:val="41"/>
  </w:num>
  <w:num w:numId="18">
    <w:abstractNumId w:val="12"/>
  </w:num>
  <w:num w:numId="19">
    <w:abstractNumId w:val="10"/>
  </w:num>
  <w:num w:numId="20">
    <w:abstractNumId w:val="4"/>
  </w:num>
  <w:num w:numId="21">
    <w:abstractNumId w:val="8"/>
  </w:num>
  <w:num w:numId="22">
    <w:abstractNumId w:val="32"/>
  </w:num>
  <w:num w:numId="23">
    <w:abstractNumId w:val="28"/>
  </w:num>
  <w:num w:numId="24">
    <w:abstractNumId w:val="3"/>
  </w:num>
  <w:num w:numId="25">
    <w:abstractNumId w:val="2"/>
  </w:num>
  <w:num w:numId="26">
    <w:abstractNumId w:val="1"/>
  </w:num>
  <w:num w:numId="27">
    <w:abstractNumId w:val="29"/>
  </w:num>
  <w:num w:numId="28">
    <w:abstractNumId w:val="23"/>
  </w:num>
  <w:num w:numId="29">
    <w:abstractNumId w:val="25"/>
  </w:num>
  <w:num w:numId="30">
    <w:abstractNumId w:val="19"/>
  </w:num>
  <w:num w:numId="31">
    <w:abstractNumId w:val="26"/>
  </w:num>
  <w:num w:numId="32">
    <w:abstractNumId w:val="5"/>
  </w:num>
  <w:num w:numId="33">
    <w:abstractNumId w:val="20"/>
  </w:num>
  <w:num w:numId="34">
    <w:abstractNumId w:val="16"/>
  </w:num>
  <w:num w:numId="35">
    <w:abstractNumId w:val="21"/>
  </w:num>
  <w:num w:numId="36">
    <w:abstractNumId w:val="17"/>
  </w:num>
  <w:num w:numId="37">
    <w:abstractNumId w:val="34"/>
  </w:num>
  <w:num w:numId="38">
    <w:abstractNumId w:val="37"/>
  </w:num>
  <w:num w:numId="39">
    <w:abstractNumId w:val="33"/>
  </w:num>
  <w:num w:numId="40">
    <w:abstractNumId w:val="14"/>
  </w:num>
  <w:num w:numId="41">
    <w:abstractNumId w:val="11"/>
  </w:num>
  <w:num w:numId="42">
    <w:abstractNumId w:val="38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47"/>
    <w:rsid w:val="0000029D"/>
    <w:rsid w:val="0000052F"/>
    <w:rsid w:val="00000953"/>
    <w:rsid w:val="000009E3"/>
    <w:rsid w:val="00000B94"/>
    <w:rsid w:val="00000FC3"/>
    <w:rsid w:val="000010EE"/>
    <w:rsid w:val="000013A3"/>
    <w:rsid w:val="000015C4"/>
    <w:rsid w:val="000016A7"/>
    <w:rsid w:val="000023A3"/>
    <w:rsid w:val="00002D4F"/>
    <w:rsid w:val="00002D6F"/>
    <w:rsid w:val="0000319A"/>
    <w:rsid w:val="00003689"/>
    <w:rsid w:val="000038DA"/>
    <w:rsid w:val="00003B0A"/>
    <w:rsid w:val="000045DA"/>
    <w:rsid w:val="00004936"/>
    <w:rsid w:val="000051AB"/>
    <w:rsid w:val="000057EA"/>
    <w:rsid w:val="000059F3"/>
    <w:rsid w:val="00005D41"/>
    <w:rsid w:val="00005E4B"/>
    <w:rsid w:val="00005FD5"/>
    <w:rsid w:val="00006373"/>
    <w:rsid w:val="0000795B"/>
    <w:rsid w:val="00007E2E"/>
    <w:rsid w:val="000108C4"/>
    <w:rsid w:val="00010930"/>
    <w:rsid w:val="00010D37"/>
    <w:rsid w:val="00011507"/>
    <w:rsid w:val="0001150C"/>
    <w:rsid w:val="000115F9"/>
    <w:rsid w:val="00011923"/>
    <w:rsid w:val="00012BCC"/>
    <w:rsid w:val="00012D7F"/>
    <w:rsid w:val="00013926"/>
    <w:rsid w:val="00013A8B"/>
    <w:rsid w:val="00014552"/>
    <w:rsid w:val="000155E2"/>
    <w:rsid w:val="00015D7B"/>
    <w:rsid w:val="00016CF7"/>
    <w:rsid w:val="00016E76"/>
    <w:rsid w:val="00016ECB"/>
    <w:rsid w:val="00016FBB"/>
    <w:rsid w:val="000172E5"/>
    <w:rsid w:val="00017776"/>
    <w:rsid w:val="00020327"/>
    <w:rsid w:val="00020389"/>
    <w:rsid w:val="000204A8"/>
    <w:rsid w:val="0002094A"/>
    <w:rsid w:val="00020CFA"/>
    <w:rsid w:val="00020F2F"/>
    <w:rsid w:val="0002134A"/>
    <w:rsid w:val="000214C0"/>
    <w:rsid w:val="00021FFA"/>
    <w:rsid w:val="000220CC"/>
    <w:rsid w:val="00022511"/>
    <w:rsid w:val="000229C1"/>
    <w:rsid w:val="00022B40"/>
    <w:rsid w:val="00022F32"/>
    <w:rsid w:val="00023269"/>
    <w:rsid w:val="00023858"/>
    <w:rsid w:val="00023949"/>
    <w:rsid w:val="00023E1D"/>
    <w:rsid w:val="00023F5C"/>
    <w:rsid w:val="000240C6"/>
    <w:rsid w:val="000242E4"/>
    <w:rsid w:val="000249B5"/>
    <w:rsid w:val="00024EDF"/>
    <w:rsid w:val="00024F50"/>
    <w:rsid w:val="00024FDD"/>
    <w:rsid w:val="000254E4"/>
    <w:rsid w:val="00025AA8"/>
    <w:rsid w:val="00025B6A"/>
    <w:rsid w:val="00025EAE"/>
    <w:rsid w:val="00026401"/>
    <w:rsid w:val="000268ED"/>
    <w:rsid w:val="00026935"/>
    <w:rsid w:val="00026C76"/>
    <w:rsid w:val="000271E4"/>
    <w:rsid w:val="000273E4"/>
    <w:rsid w:val="00027EBD"/>
    <w:rsid w:val="00030112"/>
    <w:rsid w:val="00030269"/>
    <w:rsid w:val="00030820"/>
    <w:rsid w:val="0003121C"/>
    <w:rsid w:val="0003137A"/>
    <w:rsid w:val="00031465"/>
    <w:rsid w:val="00031471"/>
    <w:rsid w:val="0003192C"/>
    <w:rsid w:val="00031AF3"/>
    <w:rsid w:val="00031F35"/>
    <w:rsid w:val="000327D5"/>
    <w:rsid w:val="00032D87"/>
    <w:rsid w:val="00033150"/>
    <w:rsid w:val="0003316B"/>
    <w:rsid w:val="00033718"/>
    <w:rsid w:val="00033A63"/>
    <w:rsid w:val="00033AAC"/>
    <w:rsid w:val="00033D02"/>
    <w:rsid w:val="000340B9"/>
    <w:rsid w:val="00035476"/>
    <w:rsid w:val="0003585B"/>
    <w:rsid w:val="00035887"/>
    <w:rsid w:val="00035E85"/>
    <w:rsid w:val="0003605B"/>
    <w:rsid w:val="0003617B"/>
    <w:rsid w:val="00036181"/>
    <w:rsid w:val="000363A6"/>
    <w:rsid w:val="0003710C"/>
    <w:rsid w:val="00037209"/>
    <w:rsid w:val="000404BA"/>
    <w:rsid w:val="00040931"/>
    <w:rsid w:val="00040A55"/>
    <w:rsid w:val="00041A1A"/>
    <w:rsid w:val="00041CE3"/>
    <w:rsid w:val="00042803"/>
    <w:rsid w:val="00042E63"/>
    <w:rsid w:val="00043185"/>
    <w:rsid w:val="000431FA"/>
    <w:rsid w:val="00043274"/>
    <w:rsid w:val="00043288"/>
    <w:rsid w:val="00043E12"/>
    <w:rsid w:val="000443DE"/>
    <w:rsid w:val="00044570"/>
    <w:rsid w:val="00044C65"/>
    <w:rsid w:val="000451CC"/>
    <w:rsid w:val="00045563"/>
    <w:rsid w:val="000459FC"/>
    <w:rsid w:val="0004689A"/>
    <w:rsid w:val="00046A02"/>
    <w:rsid w:val="00046ABA"/>
    <w:rsid w:val="00046E10"/>
    <w:rsid w:val="00046F07"/>
    <w:rsid w:val="000471C7"/>
    <w:rsid w:val="000472A7"/>
    <w:rsid w:val="0004754E"/>
    <w:rsid w:val="000475B5"/>
    <w:rsid w:val="000475EA"/>
    <w:rsid w:val="00047684"/>
    <w:rsid w:val="00047AB9"/>
    <w:rsid w:val="00047EB1"/>
    <w:rsid w:val="000501BC"/>
    <w:rsid w:val="000501D4"/>
    <w:rsid w:val="0005081F"/>
    <w:rsid w:val="00050A95"/>
    <w:rsid w:val="00051489"/>
    <w:rsid w:val="000519B2"/>
    <w:rsid w:val="00051E1E"/>
    <w:rsid w:val="00051FBB"/>
    <w:rsid w:val="00052374"/>
    <w:rsid w:val="0005254D"/>
    <w:rsid w:val="00052F59"/>
    <w:rsid w:val="000530A4"/>
    <w:rsid w:val="0005330C"/>
    <w:rsid w:val="000544AA"/>
    <w:rsid w:val="00054800"/>
    <w:rsid w:val="00054CD3"/>
    <w:rsid w:val="00054F51"/>
    <w:rsid w:val="00055ABE"/>
    <w:rsid w:val="00055EF4"/>
    <w:rsid w:val="0005661B"/>
    <w:rsid w:val="00056CC3"/>
    <w:rsid w:val="00056FD5"/>
    <w:rsid w:val="0005706B"/>
    <w:rsid w:val="00057111"/>
    <w:rsid w:val="0005737B"/>
    <w:rsid w:val="0006008D"/>
    <w:rsid w:val="000608E7"/>
    <w:rsid w:val="00060995"/>
    <w:rsid w:val="00060D57"/>
    <w:rsid w:val="00061164"/>
    <w:rsid w:val="00061521"/>
    <w:rsid w:val="00061539"/>
    <w:rsid w:val="0006163D"/>
    <w:rsid w:val="00061818"/>
    <w:rsid w:val="00062187"/>
    <w:rsid w:val="00062236"/>
    <w:rsid w:val="00062872"/>
    <w:rsid w:val="00062EC7"/>
    <w:rsid w:val="0006341D"/>
    <w:rsid w:val="0006437E"/>
    <w:rsid w:val="000649F6"/>
    <w:rsid w:val="0006535B"/>
    <w:rsid w:val="00065899"/>
    <w:rsid w:val="00065944"/>
    <w:rsid w:val="00065AB3"/>
    <w:rsid w:val="00065D14"/>
    <w:rsid w:val="00065E79"/>
    <w:rsid w:val="000663DD"/>
    <w:rsid w:val="000665A4"/>
    <w:rsid w:val="00066C3E"/>
    <w:rsid w:val="00066C56"/>
    <w:rsid w:val="0006715F"/>
    <w:rsid w:val="000673EA"/>
    <w:rsid w:val="00067775"/>
    <w:rsid w:val="00067B1C"/>
    <w:rsid w:val="00067C8B"/>
    <w:rsid w:val="00067D41"/>
    <w:rsid w:val="0007043A"/>
    <w:rsid w:val="000709FB"/>
    <w:rsid w:val="00071818"/>
    <w:rsid w:val="000718FF"/>
    <w:rsid w:val="00071C87"/>
    <w:rsid w:val="00072BC3"/>
    <w:rsid w:val="00073B49"/>
    <w:rsid w:val="00073B4C"/>
    <w:rsid w:val="00074032"/>
    <w:rsid w:val="00074075"/>
    <w:rsid w:val="000744C9"/>
    <w:rsid w:val="000748B9"/>
    <w:rsid w:val="000748D7"/>
    <w:rsid w:val="0007493F"/>
    <w:rsid w:val="00074C47"/>
    <w:rsid w:val="00074D7F"/>
    <w:rsid w:val="00075588"/>
    <w:rsid w:val="000759C9"/>
    <w:rsid w:val="00075B4A"/>
    <w:rsid w:val="0007636A"/>
    <w:rsid w:val="00076976"/>
    <w:rsid w:val="00076A44"/>
    <w:rsid w:val="00076BAB"/>
    <w:rsid w:val="00077224"/>
    <w:rsid w:val="00077696"/>
    <w:rsid w:val="00077BC8"/>
    <w:rsid w:val="00077EB4"/>
    <w:rsid w:val="00080209"/>
    <w:rsid w:val="000816F5"/>
    <w:rsid w:val="0008174C"/>
    <w:rsid w:val="0008220B"/>
    <w:rsid w:val="000829A2"/>
    <w:rsid w:val="00082B67"/>
    <w:rsid w:val="0008345C"/>
    <w:rsid w:val="00083B77"/>
    <w:rsid w:val="000840D5"/>
    <w:rsid w:val="000854C3"/>
    <w:rsid w:val="00085B09"/>
    <w:rsid w:val="00086012"/>
    <w:rsid w:val="00086995"/>
    <w:rsid w:val="00086C83"/>
    <w:rsid w:val="00086D55"/>
    <w:rsid w:val="000871B9"/>
    <w:rsid w:val="000876CF"/>
    <w:rsid w:val="00087A93"/>
    <w:rsid w:val="00087ADE"/>
    <w:rsid w:val="00087D64"/>
    <w:rsid w:val="00090942"/>
    <w:rsid w:val="00090AA7"/>
    <w:rsid w:val="00090BC2"/>
    <w:rsid w:val="00090C7A"/>
    <w:rsid w:val="00090F88"/>
    <w:rsid w:val="0009162B"/>
    <w:rsid w:val="00092D79"/>
    <w:rsid w:val="000935CB"/>
    <w:rsid w:val="0009369E"/>
    <w:rsid w:val="00093BB7"/>
    <w:rsid w:val="00094007"/>
    <w:rsid w:val="00094609"/>
    <w:rsid w:val="000949C0"/>
    <w:rsid w:val="00094C04"/>
    <w:rsid w:val="00095F5A"/>
    <w:rsid w:val="00096852"/>
    <w:rsid w:val="00097549"/>
    <w:rsid w:val="000A00AF"/>
    <w:rsid w:val="000A028C"/>
    <w:rsid w:val="000A0315"/>
    <w:rsid w:val="000A060F"/>
    <w:rsid w:val="000A1A85"/>
    <w:rsid w:val="000A1C3B"/>
    <w:rsid w:val="000A20CE"/>
    <w:rsid w:val="000A23CF"/>
    <w:rsid w:val="000A249C"/>
    <w:rsid w:val="000A28FC"/>
    <w:rsid w:val="000A349B"/>
    <w:rsid w:val="000A3598"/>
    <w:rsid w:val="000A3A06"/>
    <w:rsid w:val="000A47AF"/>
    <w:rsid w:val="000A4E13"/>
    <w:rsid w:val="000A5282"/>
    <w:rsid w:val="000A625E"/>
    <w:rsid w:val="000A6FBF"/>
    <w:rsid w:val="000A7111"/>
    <w:rsid w:val="000A77BD"/>
    <w:rsid w:val="000A7B81"/>
    <w:rsid w:val="000B01BB"/>
    <w:rsid w:val="000B0624"/>
    <w:rsid w:val="000B0BEE"/>
    <w:rsid w:val="000B0FBC"/>
    <w:rsid w:val="000B121F"/>
    <w:rsid w:val="000B1304"/>
    <w:rsid w:val="000B139C"/>
    <w:rsid w:val="000B18E7"/>
    <w:rsid w:val="000B1D45"/>
    <w:rsid w:val="000B261F"/>
    <w:rsid w:val="000B26C0"/>
    <w:rsid w:val="000B2853"/>
    <w:rsid w:val="000B2A5D"/>
    <w:rsid w:val="000B2ACE"/>
    <w:rsid w:val="000B2BD2"/>
    <w:rsid w:val="000B3174"/>
    <w:rsid w:val="000B32BD"/>
    <w:rsid w:val="000B3FA4"/>
    <w:rsid w:val="000B3FFC"/>
    <w:rsid w:val="000B4227"/>
    <w:rsid w:val="000B4E06"/>
    <w:rsid w:val="000B4F63"/>
    <w:rsid w:val="000B5107"/>
    <w:rsid w:val="000B55D7"/>
    <w:rsid w:val="000B5E74"/>
    <w:rsid w:val="000B6056"/>
    <w:rsid w:val="000B6075"/>
    <w:rsid w:val="000B613E"/>
    <w:rsid w:val="000B634D"/>
    <w:rsid w:val="000B6484"/>
    <w:rsid w:val="000B64B3"/>
    <w:rsid w:val="000B67A1"/>
    <w:rsid w:val="000B699F"/>
    <w:rsid w:val="000B6AA4"/>
    <w:rsid w:val="000B6FD4"/>
    <w:rsid w:val="000B737F"/>
    <w:rsid w:val="000C01EB"/>
    <w:rsid w:val="000C02F3"/>
    <w:rsid w:val="000C0CB2"/>
    <w:rsid w:val="000C0DA1"/>
    <w:rsid w:val="000C1408"/>
    <w:rsid w:val="000C1517"/>
    <w:rsid w:val="000C183B"/>
    <w:rsid w:val="000C1BCA"/>
    <w:rsid w:val="000C24F4"/>
    <w:rsid w:val="000C28A9"/>
    <w:rsid w:val="000C32AD"/>
    <w:rsid w:val="000C35C4"/>
    <w:rsid w:val="000C37D8"/>
    <w:rsid w:val="000C3900"/>
    <w:rsid w:val="000C39C0"/>
    <w:rsid w:val="000C3A17"/>
    <w:rsid w:val="000C424D"/>
    <w:rsid w:val="000C443B"/>
    <w:rsid w:val="000C457F"/>
    <w:rsid w:val="000C4731"/>
    <w:rsid w:val="000C4CEB"/>
    <w:rsid w:val="000C5266"/>
    <w:rsid w:val="000C5C52"/>
    <w:rsid w:val="000C64B7"/>
    <w:rsid w:val="000C64DB"/>
    <w:rsid w:val="000C654B"/>
    <w:rsid w:val="000C6AA0"/>
    <w:rsid w:val="000C6B0A"/>
    <w:rsid w:val="000C6B3B"/>
    <w:rsid w:val="000C71D1"/>
    <w:rsid w:val="000C72FC"/>
    <w:rsid w:val="000C7389"/>
    <w:rsid w:val="000C77C2"/>
    <w:rsid w:val="000C7CED"/>
    <w:rsid w:val="000D00AA"/>
    <w:rsid w:val="000D01C8"/>
    <w:rsid w:val="000D071C"/>
    <w:rsid w:val="000D0A6E"/>
    <w:rsid w:val="000D0C13"/>
    <w:rsid w:val="000D10B0"/>
    <w:rsid w:val="000D134F"/>
    <w:rsid w:val="000D1E23"/>
    <w:rsid w:val="000D266F"/>
    <w:rsid w:val="000D279E"/>
    <w:rsid w:val="000D2EFB"/>
    <w:rsid w:val="000D387F"/>
    <w:rsid w:val="000D4166"/>
    <w:rsid w:val="000D5282"/>
    <w:rsid w:val="000D5B31"/>
    <w:rsid w:val="000D5E99"/>
    <w:rsid w:val="000D660D"/>
    <w:rsid w:val="000D6B73"/>
    <w:rsid w:val="000D72C9"/>
    <w:rsid w:val="000D7447"/>
    <w:rsid w:val="000D7D7A"/>
    <w:rsid w:val="000D7DC0"/>
    <w:rsid w:val="000E0325"/>
    <w:rsid w:val="000E0718"/>
    <w:rsid w:val="000E0ACA"/>
    <w:rsid w:val="000E0E6E"/>
    <w:rsid w:val="000E1153"/>
    <w:rsid w:val="000E154A"/>
    <w:rsid w:val="000E177D"/>
    <w:rsid w:val="000E17BE"/>
    <w:rsid w:val="000E18CF"/>
    <w:rsid w:val="000E2631"/>
    <w:rsid w:val="000E280E"/>
    <w:rsid w:val="000E2A02"/>
    <w:rsid w:val="000E3921"/>
    <w:rsid w:val="000E3BA5"/>
    <w:rsid w:val="000E3D96"/>
    <w:rsid w:val="000E423F"/>
    <w:rsid w:val="000E42BC"/>
    <w:rsid w:val="000E46E4"/>
    <w:rsid w:val="000E4796"/>
    <w:rsid w:val="000E4840"/>
    <w:rsid w:val="000E48A6"/>
    <w:rsid w:val="000E4927"/>
    <w:rsid w:val="000E4B59"/>
    <w:rsid w:val="000E4E02"/>
    <w:rsid w:val="000E4E60"/>
    <w:rsid w:val="000E5123"/>
    <w:rsid w:val="000E666E"/>
    <w:rsid w:val="000E6B4A"/>
    <w:rsid w:val="000E6BCD"/>
    <w:rsid w:val="000E7D66"/>
    <w:rsid w:val="000F0251"/>
    <w:rsid w:val="000F2BDC"/>
    <w:rsid w:val="000F2DAD"/>
    <w:rsid w:val="000F3248"/>
    <w:rsid w:val="000F4224"/>
    <w:rsid w:val="000F45F5"/>
    <w:rsid w:val="000F4722"/>
    <w:rsid w:val="000F4860"/>
    <w:rsid w:val="000F4DC3"/>
    <w:rsid w:val="000F4F49"/>
    <w:rsid w:val="000F5B8A"/>
    <w:rsid w:val="000F6165"/>
    <w:rsid w:val="000F6823"/>
    <w:rsid w:val="000F6A61"/>
    <w:rsid w:val="000F6A7D"/>
    <w:rsid w:val="000F6D7E"/>
    <w:rsid w:val="000F6F01"/>
    <w:rsid w:val="000F71C3"/>
    <w:rsid w:val="000F7232"/>
    <w:rsid w:val="000F74E0"/>
    <w:rsid w:val="001006C3"/>
    <w:rsid w:val="00100776"/>
    <w:rsid w:val="0010095D"/>
    <w:rsid w:val="00100C43"/>
    <w:rsid w:val="00101529"/>
    <w:rsid w:val="00101CFB"/>
    <w:rsid w:val="00101E4D"/>
    <w:rsid w:val="00102062"/>
    <w:rsid w:val="001027D2"/>
    <w:rsid w:val="00102ADE"/>
    <w:rsid w:val="00102EF4"/>
    <w:rsid w:val="00103087"/>
    <w:rsid w:val="00103BB3"/>
    <w:rsid w:val="001042E1"/>
    <w:rsid w:val="001049EC"/>
    <w:rsid w:val="0010524D"/>
    <w:rsid w:val="0010552F"/>
    <w:rsid w:val="00105555"/>
    <w:rsid w:val="00105925"/>
    <w:rsid w:val="00105DC0"/>
    <w:rsid w:val="001060D4"/>
    <w:rsid w:val="00106AC9"/>
    <w:rsid w:val="00106B7B"/>
    <w:rsid w:val="00107601"/>
    <w:rsid w:val="00107701"/>
    <w:rsid w:val="00107881"/>
    <w:rsid w:val="001100A6"/>
    <w:rsid w:val="00110942"/>
    <w:rsid w:val="0011173D"/>
    <w:rsid w:val="00111783"/>
    <w:rsid w:val="00111C40"/>
    <w:rsid w:val="00111D9E"/>
    <w:rsid w:val="0011248F"/>
    <w:rsid w:val="00112955"/>
    <w:rsid w:val="00112B79"/>
    <w:rsid w:val="001132E6"/>
    <w:rsid w:val="00113638"/>
    <w:rsid w:val="0011373A"/>
    <w:rsid w:val="00113819"/>
    <w:rsid w:val="00113885"/>
    <w:rsid w:val="001139C0"/>
    <w:rsid w:val="00113EC7"/>
    <w:rsid w:val="00113F3D"/>
    <w:rsid w:val="0011400A"/>
    <w:rsid w:val="001141B2"/>
    <w:rsid w:val="001144C9"/>
    <w:rsid w:val="00114633"/>
    <w:rsid w:val="0011488D"/>
    <w:rsid w:val="00114BFB"/>
    <w:rsid w:val="00114CAC"/>
    <w:rsid w:val="00114CB9"/>
    <w:rsid w:val="0011521A"/>
    <w:rsid w:val="001153F4"/>
    <w:rsid w:val="00115BEC"/>
    <w:rsid w:val="0011601A"/>
    <w:rsid w:val="001174FE"/>
    <w:rsid w:val="00117A0B"/>
    <w:rsid w:val="00117D21"/>
    <w:rsid w:val="001200CE"/>
    <w:rsid w:val="00120291"/>
    <w:rsid w:val="00120466"/>
    <w:rsid w:val="00120530"/>
    <w:rsid w:val="001205F5"/>
    <w:rsid w:val="00120C41"/>
    <w:rsid w:val="00120D06"/>
    <w:rsid w:val="001210BD"/>
    <w:rsid w:val="001213FA"/>
    <w:rsid w:val="001214C2"/>
    <w:rsid w:val="00122176"/>
    <w:rsid w:val="00122EAB"/>
    <w:rsid w:val="00122F33"/>
    <w:rsid w:val="0012365B"/>
    <w:rsid w:val="00123F8F"/>
    <w:rsid w:val="00124028"/>
    <w:rsid w:val="001240D5"/>
    <w:rsid w:val="0012417F"/>
    <w:rsid w:val="001241E2"/>
    <w:rsid w:val="00124482"/>
    <w:rsid w:val="00125903"/>
    <w:rsid w:val="001259BA"/>
    <w:rsid w:val="00125C68"/>
    <w:rsid w:val="00126236"/>
    <w:rsid w:val="0012626E"/>
    <w:rsid w:val="0012684A"/>
    <w:rsid w:val="00126D12"/>
    <w:rsid w:val="001277A4"/>
    <w:rsid w:val="00127A10"/>
    <w:rsid w:val="00130797"/>
    <w:rsid w:val="00130835"/>
    <w:rsid w:val="001315C9"/>
    <w:rsid w:val="00131DAB"/>
    <w:rsid w:val="00131F48"/>
    <w:rsid w:val="00132254"/>
    <w:rsid w:val="00132679"/>
    <w:rsid w:val="00132B22"/>
    <w:rsid w:val="00132C52"/>
    <w:rsid w:val="00133094"/>
    <w:rsid w:val="001338B6"/>
    <w:rsid w:val="00133A01"/>
    <w:rsid w:val="00133F58"/>
    <w:rsid w:val="00133FA7"/>
    <w:rsid w:val="001340E4"/>
    <w:rsid w:val="0013410C"/>
    <w:rsid w:val="00134182"/>
    <w:rsid w:val="00135072"/>
    <w:rsid w:val="001352FE"/>
    <w:rsid w:val="00135547"/>
    <w:rsid w:val="0013749A"/>
    <w:rsid w:val="001376C8"/>
    <w:rsid w:val="00137746"/>
    <w:rsid w:val="00137B0B"/>
    <w:rsid w:val="00140095"/>
    <w:rsid w:val="00140209"/>
    <w:rsid w:val="00140AC5"/>
    <w:rsid w:val="00141C29"/>
    <w:rsid w:val="00141C88"/>
    <w:rsid w:val="00141C94"/>
    <w:rsid w:val="001423FA"/>
    <w:rsid w:val="00142419"/>
    <w:rsid w:val="001428C8"/>
    <w:rsid w:val="00142A27"/>
    <w:rsid w:val="00143450"/>
    <w:rsid w:val="001434D4"/>
    <w:rsid w:val="001438A0"/>
    <w:rsid w:val="001438A1"/>
    <w:rsid w:val="00143D5C"/>
    <w:rsid w:val="00144381"/>
    <w:rsid w:val="00144CD8"/>
    <w:rsid w:val="0014513B"/>
    <w:rsid w:val="001452B0"/>
    <w:rsid w:val="00145432"/>
    <w:rsid w:val="001466B0"/>
    <w:rsid w:val="00146708"/>
    <w:rsid w:val="00146D76"/>
    <w:rsid w:val="00147096"/>
    <w:rsid w:val="00147A52"/>
    <w:rsid w:val="00147BA6"/>
    <w:rsid w:val="00147EA4"/>
    <w:rsid w:val="00147EDF"/>
    <w:rsid w:val="001502E8"/>
    <w:rsid w:val="001504B4"/>
    <w:rsid w:val="001506E0"/>
    <w:rsid w:val="00150C98"/>
    <w:rsid w:val="0015136B"/>
    <w:rsid w:val="001516AB"/>
    <w:rsid w:val="00152182"/>
    <w:rsid w:val="0015271F"/>
    <w:rsid w:val="00152816"/>
    <w:rsid w:val="00152CAA"/>
    <w:rsid w:val="00153566"/>
    <w:rsid w:val="001535C8"/>
    <w:rsid w:val="00153825"/>
    <w:rsid w:val="00153931"/>
    <w:rsid w:val="00153A96"/>
    <w:rsid w:val="00153E98"/>
    <w:rsid w:val="001540A7"/>
    <w:rsid w:val="001544D1"/>
    <w:rsid w:val="001546D5"/>
    <w:rsid w:val="00154758"/>
    <w:rsid w:val="00154877"/>
    <w:rsid w:val="00154978"/>
    <w:rsid w:val="00154BDE"/>
    <w:rsid w:val="00154DC1"/>
    <w:rsid w:val="00154F39"/>
    <w:rsid w:val="00155072"/>
    <w:rsid w:val="001552B4"/>
    <w:rsid w:val="00155819"/>
    <w:rsid w:val="00155B12"/>
    <w:rsid w:val="00155C52"/>
    <w:rsid w:val="00155CDE"/>
    <w:rsid w:val="00155D58"/>
    <w:rsid w:val="0015627A"/>
    <w:rsid w:val="00156322"/>
    <w:rsid w:val="00156553"/>
    <w:rsid w:val="00157384"/>
    <w:rsid w:val="00157596"/>
    <w:rsid w:val="001600DD"/>
    <w:rsid w:val="00160F0A"/>
    <w:rsid w:val="00160F11"/>
    <w:rsid w:val="001618D4"/>
    <w:rsid w:val="001627C0"/>
    <w:rsid w:val="001635D8"/>
    <w:rsid w:val="001638DF"/>
    <w:rsid w:val="00163A13"/>
    <w:rsid w:val="0016443D"/>
    <w:rsid w:val="001646ED"/>
    <w:rsid w:val="00164953"/>
    <w:rsid w:val="00164C88"/>
    <w:rsid w:val="00165265"/>
    <w:rsid w:val="00165B40"/>
    <w:rsid w:val="00165D3D"/>
    <w:rsid w:val="00165D96"/>
    <w:rsid w:val="0016622F"/>
    <w:rsid w:val="001668D8"/>
    <w:rsid w:val="001670C0"/>
    <w:rsid w:val="00167E5F"/>
    <w:rsid w:val="00170669"/>
    <w:rsid w:val="0017066C"/>
    <w:rsid w:val="00171172"/>
    <w:rsid w:val="00172466"/>
    <w:rsid w:val="00173348"/>
    <w:rsid w:val="00173451"/>
    <w:rsid w:val="00173836"/>
    <w:rsid w:val="00173A71"/>
    <w:rsid w:val="00173ABD"/>
    <w:rsid w:val="001742DF"/>
    <w:rsid w:val="00174F70"/>
    <w:rsid w:val="00175441"/>
    <w:rsid w:val="00175B3D"/>
    <w:rsid w:val="00175C1E"/>
    <w:rsid w:val="00175D64"/>
    <w:rsid w:val="00176B1F"/>
    <w:rsid w:val="00176DFA"/>
    <w:rsid w:val="001773EB"/>
    <w:rsid w:val="0018027E"/>
    <w:rsid w:val="00180379"/>
    <w:rsid w:val="00180FC9"/>
    <w:rsid w:val="001811DE"/>
    <w:rsid w:val="00181617"/>
    <w:rsid w:val="00181C91"/>
    <w:rsid w:val="00182691"/>
    <w:rsid w:val="00182923"/>
    <w:rsid w:val="00182E81"/>
    <w:rsid w:val="00183AE6"/>
    <w:rsid w:val="00183D63"/>
    <w:rsid w:val="0018438F"/>
    <w:rsid w:val="00184713"/>
    <w:rsid w:val="0018473C"/>
    <w:rsid w:val="0018474D"/>
    <w:rsid w:val="00184AC9"/>
    <w:rsid w:val="001853D0"/>
    <w:rsid w:val="00185766"/>
    <w:rsid w:val="00186325"/>
    <w:rsid w:val="00186525"/>
    <w:rsid w:val="001865E3"/>
    <w:rsid w:val="00186806"/>
    <w:rsid w:val="001869D4"/>
    <w:rsid w:val="00186E13"/>
    <w:rsid w:val="00186EE3"/>
    <w:rsid w:val="001870CF"/>
    <w:rsid w:val="00187C8A"/>
    <w:rsid w:val="00187D8A"/>
    <w:rsid w:val="0019024C"/>
    <w:rsid w:val="00190273"/>
    <w:rsid w:val="001903ED"/>
    <w:rsid w:val="0019065E"/>
    <w:rsid w:val="00190B6A"/>
    <w:rsid w:val="0019163C"/>
    <w:rsid w:val="00191AA9"/>
    <w:rsid w:val="00191FDC"/>
    <w:rsid w:val="00192468"/>
    <w:rsid w:val="00192C51"/>
    <w:rsid w:val="0019311E"/>
    <w:rsid w:val="001931D1"/>
    <w:rsid w:val="0019335E"/>
    <w:rsid w:val="00193727"/>
    <w:rsid w:val="00193BC1"/>
    <w:rsid w:val="00193E33"/>
    <w:rsid w:val="00193FB4"/>
    <w:rsid w:val="001943BC"/>
    <w:rsid w:val="00194447"/>
    <w:rsid w:val="00194E42"/>
    <w:rsid w:val="001955D2"/>
    <w:rsid w:val="001956CC"/>
    <w:rsid w:val="00195838"/>
    <w:rsid w:val="00195E4E"/>
    <w:rsid w:val="0019619E"/>
    <w:rsid w:val="00196A6C"/>
    <w:rsid w:val="00196BC4"/>
    <w:rsid w:val="00196E0F"/>
    <w:rsid w:val="00196E76"/>
    <w:rsid w:val="0019756A"/>
    <w:rsid w:val="00197C07"/>
    <w:rsid w:val="001A01A3"/>
    <w:rsid w:val="001A09DE"/>
    <w:rsid w:val="001A116B"/>
    <w:rsid w:val="001A1BC7"/>
    <w:rsid w:val="001A1DCD"/>
    <w:rsid w:val="001A1FAC"/>
    <w:rsid w:val="001A1FB5"/>
    <w:rsid w:val="001A223C"/>
    <w:rsid w:val="001A2E19"/>
    <w:rsid w:val="001A33E5"/>
    <w:rsid w:val="001A36BB"/>
    <w:rsid w:val="001A38A4"/>
    <w:rsid w:val="001A4882"/>
    <w:rsid w:val="001A560B"/>
    <w:rsid w:val="001A5784"/>
    <w:rsid w:val="001A5D3B"/>
    <w:rsid w:val="001A5F3F"/>
    <w:rsid w:val="001A61D2"/>
    <w:rsid w:val="001A627F"/>
    <w:rsid w:val="001A6388"/>
    <w:rsid w:val="001A639B"/>
    <w:rsid w:val="001A63B9"/>
    <w:rsid w:val="001A6629"/>
    <w:rsid w:val="001A6AB9"/>
    <w:rsid w:val="001A6F3A"/>
    <w:rsid w:val="001A7016"/>
    <w:rsid w:val="001A7083"/>
    <w:rsid w:val="001A7541"/>
    <w:rsid w:val="001A7B65"/>
    <w:rsid w:val="001A7C80"/>
    <w:rsid w:val="001A7E3B"/>
    <w:rsid w:val="001B06E3"/>
    <w:rsid w:val="001B07F1"/>
    <w:rsid w:val="001B0860"/>
    <w:rsid w:val="001B08B1"/>
    <w:rsid w:val="001B0BBE"/>
    <w:rsid w:val="001B1E1D"/>
    <w:rsid w:val="001B2950"/>
    <w:rsid w:val="001B2CFA"/>
    <w:rsid w:val="001B35A0"/>
    <w:rsid w:val="001B3E10"/>
    <w:rsid w:val="001B4650"/>
    <w:rsid w:val="001B555B"/>
    <w:rsid w:val="001B572C"/>
    <w:rsid w:val="001B595A"/>
    <w:rsid w:val="001B5AA5"/>
    <w:rsid w:val="001B5B80"/>
    <w:rsid w:val="001B5C3A"/>
    <w:rsid w:val="001B5D48"/>
    <w:rsid w:val="001B62F4"/>
    <w:rsid w:val="001B665D"/>
    <w:rsid w:val="001B669B"/>
    <w:rsid w:val="001B6A20"/>
    <w:rsid w:val="001B6EA4"/>
    <w:rsid w:val="001B73B4"/>
    <w:rsid w:val="001B74C3"/>
    <w:rsid w:val="001B7A0C"/>
    <w:rsid w:val="001C0BAD"/>
    <w:rsid w:val="001C1112"/>
    <w:rsid w:val="001C12EC"/>
    <w:rsid w:val="001C14A7"/>
    <w:rsid w:val="001C2735"/>
    <w:rsid w:val="001C2AFC"/>
    <w:rsid w:val="001C2CD2"/>
    <w:rsid w:val="001C2D54"/>
    <w:rsid w:val="001C3486"/>
    <w:rsid w:val="001C38C7"/>
    <w:rsid w:val="001C39C4"/>
    <w:rsid w:val="001C3A4C"/>
    <w:rsid w:val="001C401F"/>
    <w:rsid w:val="001C4305"/>
    <w:rsid w:val="001C4496"/>
    <w:rsid w:val="001C4C57"/>
    <w:rsid w:val="001C4D28"/>
    <w:rsid w:val="001C4D96"/>
    <w:rsid w:val="001C4ED0"/>
    <w:rsid w:val="001C523B"/>
    <w:rsid w:val="001C5640"/>
    <w:rsid w:val="001C57DE"/>
    <w:rsid w:val="001C5839"/>
    <w:rsid w:val="001C58F5"/>
    <w:rsid w:val="001C5DF6"/>
    <w:rsid w:val="001C638F"/>
    <w:rsid w:val="001C6AFE"/>
    <w:rsid w:val="001C6D69"/>
    <w:rsid w:val="001C74E6"/>
    <w:rsid w:val="001C778A"/>
    <w:rsid w:val="001D0001"/>
    <w:rsid w:val="001D00A5"/>
    <w:rsid w:val="001D0197"/>
    <w:rsid w:val="001D025F"/>
    <w:rsid w:val="001D08AC"/>
    <w:rsid w:val="001D1237"/>
    <w:rsid w:val="001D12BA"/>
    <w:rsid w:val="001D133F"/>
    <w:rsid w:val="001D1D14"/>
    <w:rsid w:val="001D2473"/>
    <w:rsid w:val="001D259A"/>
    <w:rsid w:val="001D2722"/>
    <w:rsid w:val="001D2F27"/>
    <w:rsid w:val="001D35E6"/>
    <w:rsid w:val="001D505C"/>
    <w:rsid w:val="001D51DC"/>
    <w:rsid w:val="001D59AA"/>
    <w:rsid w:val="001D5CC9"/>
    <w:rsid w:val="001D6393"/>
    <w:rsid w:val="001D695F"/>
    <w:rsid w:val="001D6DE6"/>
    <w:rsid w:val="001D71D4"/>
    <w:rsid w:val="001D767F"/>
    <w:rsid w:val="001D7774"/>
    <w:rsid w:val="001D7B48"/>
    <w:rsid w:val="001D7D7B"/>
    <w:rsid w:val="001D7DFE"/>
    <w:rsid w:val="001E0EC5"/>
    <w:rsid w:val="001E0F28"/>
    <w:rsid w:val="001E1B3B"/>
    <w:rsid w:val="001E1E1C"/>
    <w:rsid w:val="001E263C"/>
    <w:rsid w:val="001E2C50"/>
    <w:rsid w:val="001E35F4"/>
    <w:rsid w:val="001E3B57"/>
    <w:rsid w:val="001E3FA3"/>
    <w:rsid w:val="001E4407"/>
    <w:rsid w:val="001E4AB0"/>
    <w:rsid w:val="001E4FAB"/>
    <w:rsid w:val="001E542F"/>
    <w:rsid w:val="001E5ACA"/>
    <w:rsid w:val="001E5C86"/>
    <w:rsid w:val="001E5DFD"/>
    <w:rsid w:val="001E6384"/>
    <w:rsid w:val="001E72BA"/>
    <w:rsid w:val="001E759D"/>
    <w:rsid w:val="001E7C9B"/>
    <w:rsid w:val="001E7DAC"/>
    <w:rsid w:val="001E7E82"/>
    <w:rsid w:val="001F0B16"/>
    <w:rsid w:val="001F0FF4"/>
    <w:rsid w:val="001F14C5"/>
    <w:rsid w:val="001F1575"/>
    <w:rsid w:val="001F257B"/>
    <w:rsid w:val="001F271C"/>
    <w:rsid w:val="001F3AE9"/>
    <w:rsid w:val="001F3ED4"/>
    <w:rsid w:val="001F48E4"/>
    <w:rsid w:val="001F4E50"/>
    <w:rsid w:val="001F4F2B"/>
    <w:rsid w:val="001F5651"/>
    <w:rsid w:val="001F5714"/>
    <w:rsid w:val="001F576C"/>
    <w:rsid w:val="001F580B"/>
    <w:rsid w:val="001F59AB"/>
    <w:rsid w:val="001F61AB"/>
    <w:rsid w:val="001F627F"/>
    <w:rsid w:val="001F6402"/>
    <w:rsid w:val="001F698F"/>
    <w:rsid w:val="001F6DF7"/>
    <w:rsid w:val="001F6E9E"/>
    <w:rsid w:val="001F77D3"/>
    <w:rsid w:val="001F7F16"/>
    <w:rsid w:val="001F7F9F"/>
    <w:rsid w:val="00200D37"/>
    <w:rsid w:val="00201604"/>
    <w:rsid w:val="002016CB"/>
    <w:rsid w:val="002019D8"/>
    <w:rsid w:val="00201C91"/>
    <w:rsid w:val="00201C9B"/>
    <w:rsid w:val="002026B7"/>
    <w:rsid w:val="00203386"/>
    <w:rsid w:val="0020383C"/>
    <w:rsid w:val="00203B1C"/>
    <w:rsid w:val="00204108"/>
    <w:rsid w:val="0020421A"/>
    <w:rsid w:val="0020437F"/>
    <w:rsid w:val="00204F4A"/>
    <w:rsid w:val="0020548A"/>
    <w:rsid w:val="0020561E"/>
    <w:rsid w:val="0020571A"/>
    <w:rsid w:val="002059A9"/>
    <w:rsid w:val="00206158"/>
    <w:rsid w:val="00206A3D"/>
    <w:rsid w:val="00206D94"/>
    <w:rsid w:val="00206E27"/>
    <w:rsid w:val="00207399"/>
    <w:rsid w:val="00207EE4"/>
    <w:rsid w:val="0021144C"/>
    <w:rsid w:val="002114E4"/>
    <w:rsid w:val="00211783"/>
    <w:rsid w:val="00211C17"/>
    <w:rsid w:val="00211D42"/>
    <w:rsid w:val="00211E56"/>
    <w:rsid w:val="0021316F"/>
    <w:rsid w:val="00213765"/>
    <w:rsid w:val="0021409E"/>
    <w:rsid w:val="002147C7"/>
    <w:rsid w:val="00215604"/>
    <w:rsid w:val="00215FF8"/>
    <w:rsid w:val="00216EE2"/>
    <w:rsid w:val="002176EE"/>
    <w:rsid w:val="00217855"/>
    <w:rsid w:val="002178AB"/>
    <w:rsid w:val="002178B8"/>
    <w:rsid w:val="00217976"/>
    <w:rsid w:val="00220123"/>
    <w:rsid w:val="00220249"/>
    <w:rsid w:val="002204F2"/>
    <w:rsid w:val="002208B1"/>
    <w:rsid w:val="00220976"/>
    <w:rsid w:val="00220ABC"/>
    <w:rsid w:val="00220DDA"/>
    <w:rsid w:val="00221231"/>
    <w:rsid w:val="00221343"/>
    <w:rsid w:val="00221999"/>
    <w:rsid w:val="00221A1D"/>
    <w:rsid w:val="00221B5B"/>
    <w:rsid w:val="00221BB9"/>
    <w:rsid w:val="00221E65"/>
    <w:rsid w:val="00221F5E"/>
    <w:rsid w:val="00222300"/>
    <w:rsid w:val="0022289B"/>
    <w:rsid w:val="002248FE"/>
    <w:rsid w:val="002249F7"/>
    <w:rsid w:val="00224B00"/>
    <w:rsid w:val="00225173"/>
    <w:rsid w:val="00225339"/>
    <w:rsid w:val="002253C6"/>
    <w:rsid w:val="00225839"/>
    <w:rsid w:val="00225DCD"/>
    <w:rsid w:val="002260CF"/>
    <w:rsid w:val="00226180"/>
    <w:rsid w:val="0022669C"/>
    <w:rsid w:val="002269EE"/>
    <w:rsid w:val="00226C36"/>
    <w:rsid w:val="00227C3E"/>
    <w:rsid w:val="0023021C"/>
    <w:rsid w:val="00230235"/>
    <w:rsid w:val="0023023A"/>
    <w:rsid w:val="0023065E"/>
    <w:rsid w:val="00230C57"/>
    <w:rsid w:val="00230FFC"/>
    <w:rsid w:val="0023162E"/>
    <w:rsid w:val="00231806"/>
    <w:rsid w:val="00231C10"/>
    <w:rsid w:val="00231F0E"/>
    <w:rsid w:val="002320B1"/>
    <w:rsid w:val="002334DA"/>
    <w:rsid w:val="00233508"/>
    <w:rsid w:val="00233D6B"/>
    <w:rsid w:val="00234068"/>
    <w:rsid w:val="0023445F"/>
    <w:rsid w:val="002345D1"/>
    <w:rsid w:val="00234837"/>
    <w:rsid w:val="00235110"/>
    <w:rsid w:val="0023511E"/>
    <w:rsid w:val="00235660"/>
    <w:rsid w:val="00235E2A"/>
    <w:rsid w:val="00236231"/>
    <w:rsid w:val="00236525"/>
    <w:rsid w:val="0023659D"/>
    <w:rsid w:val="002365B5"/>
    <w:rsid w:val="00236751"/>
    <w:rsid w:val="002374CF"/>
    <w:rsid w:val="00237DF6"/>
    <w:rsid w:val="002408D9"/>
    <w:rsid w:val="00240A01"/>
    <w:rsid w:val="002412F6"/>
    <w:rsid w:val="00241F32"/>
    <w:rsid w:val="00242B49"/>
    <w:rsid w:val="00242B64"/>
    <w:rsid w:val="00242BEC"/>
    <w:rsid w:val="00242E40"/>
    <w:rsid w:val="002431CA"/>
    <w:rsid w:val="002435F2"/>
    <w:rsid w:val="002435F4"/>
    <w:rsid w:val="0024403E"/>
    <w:rsid w:val="002444F9"/>
    <w:rsid w:val="0024499B"/>
    <w:rsid w:val="00244E9F"/>
    <w:rsid w:val="00244F98"/>
    <w:rsid w:val="002454A2"/>
    <w:rsid w:val="0024564D"/>
    <w:rsid w:val="00245810"/>
    <w:rsid w:val="00246037"/>
    <w:rsid w:val="0024632D"/>
    <w:rsid w:val="002468C0"/>
    <w:rsid w:val="00247605"/>
    <w:rsid w:val="00247A38"/>
    <w:rsid w:val="00247D02"/>
    <w:rsid w:val="00247E43"/>
    <w:rsid w:val="0025080A"/>
    <w:rsid w:val="0025082C"/>
    <w:rsid w:val="00251069"/>
    <w:rsid w:val="002510DB"/>
    <w:rsid w:val="002514FF"/>
    <w:rsid w:val="0025170F"/>
    <w:rsid w:val="0025299A"/>
    <w:rsid w:val="00252EE5"/>
    <w:rsid w:val="00253106"/>
    <w:rsid w:val="002538B2"/>
    <w:rsid w:val="0025433F"/>
    <w:rsid w:val="0025460B"/>
    <w:rsid w:val="00254CFD"/>
    <w:rsid w:val="00254DD1"/>
    <w:rsid w:val="0025515A"/>
    <w:rsid w:val="00255527"/>
    <w:rsid w:val="00255B7F"/>
    <w:rsid w:val="00256231"/>
    <w:rsid w:val="002568FB"/>
    <w:rsid w:val="00257114"/>
    <w:rsid w:val="00257171"/>
    <w:rsid w:val="002571E6"/>
    <w:rsid w:val="002576D4"/>
    <w:rsid w:val="00257C52"/>
    <w:rsid w:val="00257C9B"/>
    <w:rsid w:val="00257F63"/>
    <w:rsid w:val="00260276"/>
    <w:rsid w:val="00260612"/>
    <w:rsid w:val="0026093A"/>
    <w:rsid w:val="00260B6A"/>
    <w:rsid w:val="002619CE"/>
    <w:rsid w:val="00261AF9"/>
    <w:rsid w:val="00262196"/>
    <w:rsid w:val="00262BEF"/>
    <w:rsid w:val="00263101"/>
    <w:rsid w:val="00263546"/>
    <w:rsid w:val="00263655"/>
    <w:rsid w:val="00263958"/>
    <w:rsid w:val="0026412D"/>
    <w:rsid w:val="002643AC"/>
    <w:rsid w:val="00264878"/>
    <w:rsid w:val="00264D71"/>
    <w:rsid w:val="00264FD2"/>
    <w:rsid w:val="0026561D"/>
    <w:rsid w:val="00265717"/>
    <w:rsid w:val="002659D2"/>
    <w:rsid w:val="00265A9A"/>
    <w:rsid w:val="002664D0"/>
    <w:rsid w:val="002665B0"/>
    <w:rsid w:val="0026684D"/>
    <w:rsid w:val="00266D33"/>
    <w:rsid w:val="00266D91"/>
    <w:rsid w:val="00266EB8"/>
    <w:rsid w:val="0026772F"/>
    <w:rsid w:val="002678ED"/>
    <w:rsid w:val="0027002B"/>
    <w:rsid w:val="002700F0"/>
    <w:rsid w:val="002701F0"/>
    <w:rsid w:val="00270383"/>
    <w:rsid w:val="00270678"/>
    <w:rsid w:val="0027080C"/>
    <w:rsid w:val="00270BA0"/>
    <w:rsid w:val="00270DDB"/>
    <w:rsid w:val="00271319"/>
    <w:rsid w:val="00271CE1"/>
    <w:rsid w:val="00271D0B"/>
    <w:rsid w:val="00272225"/>
    <w:rsid w:val="00272400"/>
    <w:rsid w:val="002729D7"/>
    <w:rsid w:val="00272CC0"/>
    <w:rsid w:val="00273258"/>
    <w:rsid w:val="00273501"/>
    <w:rsid w:val="00273559"/>
    <w:rsid w:val="00273626"/>
    <w:rsid w:val="00273EE3"/>
    <w:rsid w:val="00274479"/>
    <w:rsid w:val="00274BD4"/>
    <w:rsid w:val="0027568D"/>
    <w:rsid w:val="0027591E"/>
    <w:rsid w:val="00275928"/>
    <w:rsid w:val="00275F04"/>
    <w:rsid w:val="00276088"/>
    <w:rsid w:val="002767F0"/>
    <w:rsid w:val="00276D76"/>
    <w:rsid w:val="00276E41"/>
    <w:rsid w:val="00276FD8"/>
    <w:rsid w:val="0027716E"/>
    <w:rsid w:val="0027727C"/>
    <w:rsid w:val="00277B45"/>
    <w:rsid w:val="002801AD"/>
    <w:rsid w:val="0028060E"/>
    <w:rsid w:val="00280941"/>
    <w:rsid w:val="00280A23"/>
    <w:rsid w:val="00281216"/>
    <w:rsid w:val="0028225D"/>
    <w:rsid w:val="00282279"/>
    <w:rsid w:val="0028239E"/>
    <w:rsid w:val="0028317C"/>
    <w:rsid w:val="00283596"/>
    <w:rsid w:val="00283B70"/>
    <w:rsid w:val="00283D09"/>
    <w:rsid w:val="00283E98"/>
    <w:rsid w:val="0028454E"/>
    <w:rsid w:val="002848E1"/>
    <w:rsid w:val="00284A9E"/>
    <w:rsid w:val="00284AD8"/>
    <w:rsid w:val="002851C3"/>
    <w:rsid w:val="002855B2"/>
    <w:rsid w:val="0028569B"/>
    <w:rsid w:val="00285894"/>
    <w:rsid w:val="00285970"/>
    <w:rsid w:val="00285C0C"/>
    <w:rsid w:val="0028654F"/>
    <w:rsid w:val="00286970"/>
    <w:rsid w:val="00286C9E"/>
    <w:rsid w:val="00286E58"/>
    <w:rsid w:val="00286EB2"/>
    <w:rsid w:val="00286FCB"/>
    <w:rsid w:val="0028797F"/>
    <w:rsid w:val="00290054"/>
    <w:rsid w:val="00290B79"/>
    <w:rsid w:val="00290DA1"/>
    <w:rsid w:val="00291025"/>
    <w:rsid w:val="002916A1"/>
    <w:rsid w:val="002918EF"/>
    <w:rsid w:val="00291C5E"/>
    <w:rsid w:val="00292212"/>
    <w:rsid w:val="00292A00"/>
    <w:rsid w:val="0029303E"/>
    <w:rsid w:val="002931F9"/>
    <w:rsid w:val="0029329F"/>
    <w:rsid w:val="00293B6D"/>
    <w:rsid w:val="00293CF2"/>
    <w:rsid w:val="00293D3B"/>
    <w:rsid w:val="00294803"/>
    <w:rsid w:val="00294D32"/>
    <w:rsid w:val="00295239"/>
    <w:rsid w:val="00295936"/>
    <w:rsid w:val="00295B3C"/>
    <w:rsid w:val="00295B86"/>
    <w:rsid w:val="00295C18"/>
    <w:rsid w:val="00296DAF"/>
    <w:rsid w:val="00296E82"/>
    <w:rsid w:val="002978B0"/>
    <w:rsid w:val="002A0F85"/>
    <w:rsid w:val="002A1050"/>
    <w:rsid w:val="002A1E5D"/>
    <w:rsid w:val="002A1EFC"/>
    <w:rsid w:val="002A1FC6"/>
    <w:rsid w:val="002A2261"/>
    <w:rsid w:val="002A24CC"/>
    <w:rsid w:val="002A2B30"/>
    <w:rsid w:val="002A3196"/>
    <w:rsid w:val="002A31E1"/>
    <w:rsid w:val="002A35AD"/>
    <w:rsid w:val="002A3874"/>
    <w:rsid w:val="002A3F89"/>
    <w:rsid w:val="002A419E"/>
    <w:rsid w:val="002A41C3"/>
    <w:rsid w:val="002A4ABA"/>
    <w:rsid w:val="002A549C"/>
    <w:rsid w:val="002A5548"/>
    <w:rsid w:val="002A5D4F"/>
    <w:rsid w:val="002A6A6E"/>
    <w:rsid w:val="002A6BBE"/>
    <w:rsid w:val="002A6DD9"/>
    <w:rsid w:val="002A74C3"/>
    <w:rsid w:val="002B0A6D"/>
    <w:rsid w:val="002B1702"/>
    <w:rsid w:val="002B1887"/>
    <w:rsid w:val="002B1C8B"/>
    <w:rsid w:val="002B2EFA"/>
    <w:rsid w:val="002B30E1"/>
    <w:rsid w:val="002B396B"/>
    <w:rsid w:val="002B3F8C"/>
    <w:rsid w:val="002B4188"/>
    <w:rsid w:val="002B4380"/>
    <w:rsid w:val="002B492C"/>
    <w:rsid w:val="002B54F4"/>
    <w:rsid w:val="002B5599"/>
    <w:rsid w:val="002B57BC"/>
    <w:rsid w:val="002B5B48"/>
    <w:rsid w:val="002B5C4A"/>
    <w:rsid w:val="002B5E27"/>
    <w:rsid w:val="002B6843"/>
    <w:rsid w:val="002B69D2"/>
    <w:rsid w:val="002B7089"/>
    <w:rsid w:val="002B77F0"/>
    <w:rsid w:val="002B785C"/>
    <w:rsid w:val="002C09AD"/>
    <w:rsid w:val="002C0FB2"/>
    <w:rsid w:val="002C13CE"/>
    <w:rsid w:val="002C14B0"/>
    <w:rsid w:val="002C14FC"/>
    <w:rsid w:val="002C1561"/>
    <w:rsid w:val="002C15D7"/>
    <w:rsid w:val="002C1C23"/>
    <w:rsid w:val="002C29CD"/>
    <w:rsid w:val="002C2A8D"/>
    <w:rsid w:val="002C328C"/>
    <w:rsid w:val="002C3766"/>
    <w:rsid w:val="002C3A11"/>
    <w:rsid w:val="002C4561"/>
    <w:rsid w:val="002C4828"/>
    <w:rsid w:val="002C4D8C"/>
    <w:rsid w:val="002C4E0C"/>
    <w:rsid w:val="002C51F0"/>
    <w:rsid w:val="002C54D3"/>
    <w:rsid w:val="002C5A12"/>
    <w:rsid w:val="002C5B04"/>
    <w:rsid w:val="002C5BA7"/>
    <w:rsid w:val="002C6159"/>
    <w:rsid w:val="002C65A5"/>
    <w:rsid w:val="002C6E4A"/>
    <w:rsid w:val="002C7943"/>
    <w:rsid w:val="002C7A89"/>
    <w:rsid w:val="002C7F8F"/>
    <w:rsid w:val="002D0438"/>
    <w:rsid w:val="002D1004"/>
    <w:rsid w:val="002D15F4"/>
    <w:rsid w:val="002D1864"/>
    <w:rsid w:val="002D2038"/>
    <w:rsid w:val="002D25CA"/>
    <w:rsid w:val="002D2B63"/>
    <w:rsid w:val="002D2BB0"/>
    <w:rsid w:val="002D2F38"/>
    <w:rsid w:val="002D3699"/>
    <w:rsid w:val="002D3849"/>
    <w:rsid w:val="002D3DA6"/>
    <w:rsid w:val="002D465B"/>
    <w:rsid w:val="002D4CC5"/>
    <w:rsid w:val="002D5130"/>
    <w:rsid w:val="002D55B0"/>
    <w:rsid w:val="002D5841"/>
    <w:rsid w:val="002D5F33"/>
    <w:rsid w:val="002D6193"/>
    <w:rsid w:val="002D657E"/>
    <w:rsid w:val="002D6CD2"/>
    <w:rsid w:val="002D6D27"/>
    <w:rsid w:val="002D7052"/>
    <w:rsid w:val="002D7053"/>
    <w:rsid w:val="002D718D"/>
    <w:rsid w:val="002D7810"/>
    <w:rsid w:val="002D7963"/>
    <w:rsid w:val="002D79B9"/>
    <w:rsid w:val="002D7B4F"/>
    <w:rsid w:val="002E023E"/>
    <w:rsid w:val="002E074B"/>
    <w:rsid w:val="002E07D7"/>
    <w:rsid w:val="002E0D53"/>
    <w:rsid w:val="002E101D"/>
    <w:rsid w:val="002E1026"/>
    <w:rsid w:val="002E20EF"/>
    <w:rsid w:val="002E2341"/>
    <w:rsid w:val="002E266A"/>
    <w:rsid w:val="002E2D09"/>
    <w:rsid w:val="002E2D66"/>
    <w:rsid w:val="002E2EE9"/>
    <w:rsid w:val="002E3BC9"/>
    <w:rsid w:val="002E3D8C"/>
    <w:rsid w:val="002E3DC0"/>
    <w:rsid w:val="002E3FF7"/>
    <w:rsid w:val="002E4279"/>
    <w:rsid w:val="002E4A79"/>
    <w:rsid w:val="002E5601"/>
    <w:rsid w:val="002E5745"/>
    <w:rsid w:val="002E5A3C"/>
    <w:rsid w:val="002E5C70"/>
    <w:rsid w:val="002E5FEB"/>
    <w:rsid w:val="002E6400"/>
    <w:rsid w:val="002E647E"/>
    <w:rsid w:val="002E6549"/>
    <w:rsid w:val="002E6F4A"/>
    <w:rsid w:val="002E7210"/>
    <w:rsid w:val="002E7997"/>
    <w:rsid w:val="002E7B35"/>
    <w:rsid w:val="002F05F5"/>
    <w:rsid w:val="002F1345"/>
    <w:rsid w:val="002F1D1D"/>
    <w:rsid w:val="002F1D68"/>
    <w:rsid w:val="002F2291"/>
    <w:rsid w:val="002F3014"/>
    <w:rsid w:val="002F3037"/>
    <w:rsid w:val="002F3E65"/>
    <w:rsid w:val="002F3EE6"/>
    <w:rsid w:val="002F5094"/>
    <w:rsid w:val="002F58A3"/>
    <w:rsid w:val="002F5A6C"/>
    <w:rsid w:val="002F5C8C"/>
    <w:rsid w:val="002F7595"/>
    <w:rsid w:val="002F7A64"/>
    <w:rsid w:val="0030080A"/>
    <w:rsid w:val="00300D5F"/>
    <w:rsid w:val="003010BF"/>
    <w:rsid w:val="0030114F"/>
    <w:rsid w:val="00301288"/>
    <w:rsid w:val="0030175A"/>
    <w:rsid w:val="00302AD6"/>
    <w:rsid w:val="00302F43"/>
    <w:rsid w:val="00303B4B"/>
    <w:rsid w:val="0030438C"/>
    <w:rsid w:val="003043DC"/>
    <w:rsid w:val="003058C0"/>
    <w:rsid w:val="00305A86"/>
    <w:rsid w:val="00305BA0"/>
    <w:rsid w:val="00305C84"/>
    <w:rsid w:val="00305DF3"/>
    <w:rsid w:val="00305E99"/>
    <w:rsid w:val="00305F87"/>
    <w:rsid w:val="003061ED"/>
    <w:rsid w:val="00306701"/>
    <w:rsid w:val="00306B56"/>
    <w:rsid w:val="00306DD9"/>
    <w:rsid w:val="00306F5B"/>
    <w:rsid w:val="00306FD0"/>
    <w:rsid w:val="00307A81"/>
    <w:rsid w:val="00307E35"/>
    <w:rsid w:val="003109E6"/>
    <w:rsid w:val="0031148A"/>
    <w:rsid w:val="003118D1"/>
    <w:rsid w:val="00311987"/>
    <w:rsid w:val="00312417"/>
    <w:rsid w:val="00312572"/>
    <w:rsid w:val="00312A95"/>
    <w:rsid w:val="00312CD7"/>
    <w:rsid w:val="003133B6"/>
    <w:rsid w:val="003141D4"/>
    <w:rsid w:val="003149BF"/>
    <w:rsid w:val="00314E47"/>
    <w:rsid w:val="003150DD"/>
    <w:rsid w:val="00315124"/>
    <w:rsid w:val="00315301"/>
    <w:rsid w:val="003157CC"/>
    <w:rsid w:val="00315ADE"/>
    <w:rsid w:val="00316069"/>
    <w:rsid w:val="003164C8"/>
    <w:rsid w:val="003164CB"/>
    <w:rsid w:val="00316680"/>
    <w:rsid w:val="003166A6"/>
    <w:rsid w:val="00316949"/>
    <w:rsid w:val="00316A6E"/>
    <w:rsid w:val="00317D44"/>
    <w:rsid w:val="00320C4A"/>
    <w:rsid w:val="00320E02"/>
    <w:rsid w:val="00320FB8"/>
    <w:rsid w:val="00321662"/>
    <w:rsid w:val="00321A1B"/>
    <w:rsid w:val="00321AE0"/>
    <w:rsid w:val="003224CA"/>
    <w:rsid w:val="00322571"/>
    <w:rsid w:val="0032264E"/>
    <w:rsid w:val="00323AB9"/>
    <w:rsid w:val="00323D37"/>
    <w:rsid w:val="00324075"/>
    <w:rsid w:val="00324C52"/>
    <w:rsid w:val="00324E5C"/>
    <w:rsid w:val="00325296"/>
    <w:rsid w:val="00325400"/>
    <w:rsid w:val="0032566F"/>
    <w:rsid w:val="0032689A"/>
    <w:rsid w:val="00326B99"/>
    <w:rsid w:val="00327182"/>
    <w:rsid w:val="003272CA"/>
    <w:rsid w:val="003277B8"/>
    <w:rsid w:val="003278BE"/>
    <w:rsid w:val="00327B02"/>
    <w:rsid w:val="0033085B"/>
    <w:rsid w:val="003308ED"/>
    <w:rsid w:val="00331021"/>
    <w:rsid w:val="003314A3"/>
    <w:rsid w:val="0033160B"/>
    <w:rsid w:val="0033193E"/>
    <w:rsid w:val="00331E4A"/>
    <w:rsid w:val="00332156"/>
    <w:rsid w:val="003322A9"/>
    <w:rsid w:val="00332529"/>
    <w:rsid w:val="00332C57"/>
    <w:rsid w:val="00332F39"/>
    <w:rsid w:val="00333037"/>
    <w:rsid w:val="00333845"/>
    <w:rsid w:val="0033455E"/>
    <w:rsid w:val="003345C2"/>
    <w:rsid w:val="00334A87"/>
    <w:rsid w:val="00335988"/>
    <w:rsid w:val="00335A93"/>
    <w:rsid w:val="0033605A"/>
    <w:rsid w:val="00336348"/>
    <w:rsid w:val="00336662"/>
    <w:rsid w:val="003367D0"/>
    <w:rsid w:val="00336E32"/>
    <w:rsid w:val="00336FA3"/>
    <w:rsid w:val="003370E9"/>
    <w:rsid w:val="003374E0"/>
    <w:rsid w:val="003377C0"/>
    <w:rsid w:val="00337B49"/>
    <w:rsid w:val="00337E26"/>
    <w:rsid w:val="003403CC"/>
    <w:rsid w:val="00340C5F"/>
    <w:rsid w:val="0034119A"/>
    <w:rsid w:val="00341660"/>
    <w:rsid w:val="00341AED"/>
    <w:rsid w:val="00341E8D"/>
    <w:rsid w:val="00341F9B"/>
    <w:rsid w:val="00341FF5"/>
    <w:rsid w:val="00342412"/>
    <w:rsid w:val="003427FA"/>
    <w:rsid w:val="00342996"/>
    <w:rsid w:val="00342D25"/>
    <w:rsid w:val="00342D9A"/>
    <w:rsid w:val="0034301D"/>
    <w:rsid w:val="00343755"/>
    <w:rsid w:val="00343945"/>
    <w:rsid w:val="003441F0"/>
    <w:rsid w:val="00344527"/>
    <w:rsid w:val="00344A69"/>
    <w:rsid w:val="00344F05"/>
    <w:rsid w:val="00345213"/>
    <w:rsid w:val="00345B48"/>
    <w:rsid w:val="00346329"/>
    <w:rsid w:val="00346E27"/>
    <w:rsid w:val="00346E94"/>
    <w:rsid w:val="003471F2"/>
    <w:rsid w:val="00347298"/>
    <w:rsid w:val="00347419"/>
    <w:rsid w:val="00347954"/>
    <w:rsid w:val="00350034"/>
    <w:rsid w:val="003507B0"/>
    <w:rsid w:val="00350D65"/>
    <w:rsid w:val="003512CC"/>
    <w:rsid w:val="00351342"/>
    <w:rsid w:val="0035157D"/>
    <w:rsid w:val="0035175E"/>
    <w:rsid w:val="00352691"/>
    <w:rsid w:val="00352DD6"/>
    <w:rsid w:val="003531C7"/>
    <w:rsid w:val="00353337"/>
    <w:rsid w:val="0035389C"/>
    <w:rsid w:val="00353C3F"/>
    <w:rsid w:val="0035420A"/>
    <w:rsid w:val="0035420B"/>
    <w:rsid w:val="003542A4"/>
    <w:rsid w:val="0035471E"/>
    <w:rsid w:val="00354C22"/>
    <w:rsid w:val="00354CAA"/>
    <w:rsid w:val="00354D11"/>
    <w:rsid w:val="00354E19"/>
    <w:rsid w:val="003558FD"/>
    <w:rsid w:val="00355B3B"/>
    <w:rsid w:val="00355CFC"/>
    <w:rsid w:val="00355FBD"/>
    <w:rsid w:val="0035663C"/>
    <w:rsid w:val="0035692A"/>
    <w:rsid w:val="00356A62"/>
    <w:rsid w:val="00357160"/>
    <w:rsid w:val="00357612"/>
    <w:rsid w:val="003577D8"/>
    <w:rsid w:val="0035782A"/>
    <w:rsid w:val="003600BE"/>
    <w:rsid w:val="00360E9B"/>
    <w:rsid w:val="003615E0"/>
    <w:rsid w:val="00361625"/>
    <w:rsid w:val="00361679"/>
    <w:rsid w:val="00361B6F"/>
    <w:rsid w:val="00363353"/>
    <w:rsid w:val="003635FC"/>
    <w:rsid w:val="00363675"/>
    <w:rsid w:val="00363792"/>
    <w:rsid w:val="00363CF8"/>
    <w:rsid w:val="0036442A"/>
    <w:rsid w:val="003648AD"/>
    <w:rsid w:val="003649ED"/>
    <w:rsid w:val="00364C9C"/>
    <w:rsid w:val="003655D3"/>
    <w:rsid w:val="00365BEB"/>
    <w:rsid w:val="00365C7B"/>
    <w:rsid w:val="0036615B"/>
    <w:rsid w:val="00367148"/>
    <w:rsid w:val="00367796"/>
    <w:rsid w:val="00367862"/>
    <w:rsid w:val="00367DF1"/>
    <w:rsid w:val="00370170"/>
    <w:rsid w:val="00370206"/>
    <w:rsid w:val="0037079F"/>
    <w:rsid w:val="003708DD"/>
    <w:rsid w:val="003709B3"/>
    <w:rsid w:val="003710A5"/>
    <w:rsid w:val="00371306"/>
    <w:rsid w:val="00371563"/>
    <w:rsid w:val="00371A83"/>
    <w:rsid w:val="00371FE3"/>
    <w:rsid w:val="003721EE"/>
    <w:rsid w:val="00372470"/>
    <w:rsid w:val="003724C9"/>
    <w:rsid w:val="003726D3"/>
    <w:rsid w:val="003729AE"/>
    <w:rsid w:val="00372FBF"/>
    <w:rsid w:val="0037327D"/>
    <w:rsid w:val="003732C5"/>
    <w:rsid w:val="003734C0"/>
    <w:rsid w:val="00373501"/>
    <w:rsid w:val="00373839"/>
    <w:rsid w:val="00373C57"/>
    <w:rsid w:val="00374454"/>
    <w:rsid w:val="00374B17"/>
    <w:rsid w:val="0037518C"/>
    <w:rsid w:val="0037546F"/>
    <w:rsid w:val="0037633B"/>
    <w:rsid w:val="0037634C"/>
    <w:rsid w:val="00376A8E"/>
    <w:rsid w:val="00377800"/>
    <w:rsid w:val="00377A38"/>
    <w:rsid w:val="003800C1"/>
    <w:rsid w:val="00380317"/>
    <w:rsid w:val="00380769"/>
    <w:rsid w:val="003810EC"/>
    <w:rsid w:val="00381559"/>
    <w:rsid w:val="0038237C"/>
    <w:rsid w:val="0038244D"/>
    <w:rsid w:val="00382566"/>
    <w:rsid w:val="00382AE7"/>
    <w:rsid w:val="00382CF1"/>
    <w:rsid w:val="00383328"/>
    <w:rsid w:val="003834F3"/>
    <w:rsid w:val="00383946"/>
    <w:rsid w:val="00383E9F"/>
    <w:rsid w:val="00384204"/>
    <w:rsid w:val="0038454C"/>
    <w:rsid w:val="00385DCF"/>
    <w:rsid w:val="00386868"/>
    <w:rsid w:val="0038757C"/>
    <w:rsid w:val="00387721"/>
    <w:rsid w:val="00387795"/>
    <w:rsid w:val="003879F0"/>
    <w:rsid w:val="00387BBA"/>
    <w:rsid w:val="00390801"/>
    <w:rsid w:val="00390B40"/>
    <w:rsid w:val="003910DB"/>
    <w:rsid w:val="00391A5D"/>
    <w:rsid w:val="00391AB0"/>
    <w:rsid w:val="00391D7F"/>
    <w:rsid w:val="00392259"/>
    <w:rsid w:val="003926EF"/>
    <w:rsid w:val="00392774"/>
    <w:rsid w:val="00392E46"/>
    <w:rsid w:val="00392F2D"/>
    <w:rsid w:val="003937D2"/>
    <w:rsid w:val="00393A47"/>
    <w:rsid w:val="003945F1"/>
    <w:rsid w:val="0039471F"/>
    <w:rsid w:val="00394737"/>
    <w:rsid w:val="00395261"/>
    <w:rsid w:val="0039539A"/>
    <w:rsid w:val="003955AD"/>
    <w:rsid w:val="00395CA4"/>
    <w:rsid w:val="00395D08"/>
    <w:rsid w:val="003960E2"/>
    <w:rsid w:val="0039652F"/>
    <w:rsid w:val="00396D34"/>
    <w:rsid w:val="00397154"/>
    <w:rsid w:val="003977D0"/>
    <w:rsid w:val="003A01CD"/>
    <w:rsid w:val="003A06EC"/>
    <w:rsid w:val="003A07BB"/>
    <w:rsid w:val="003A0E92"/>
    <w:rsid w:val="003A0EA9"/>
    <w:rsid w:val="003A1546"/>
    <w:rsid w:val="003A1B26"/>
    <w:rsid w:val="003A2223"/>
    <w:rsid w:val="003A255D"/>
    <w:rsid w:val="003A26AF"/>
    <w:rsid w:val="003A2BA9"/>
    <w:rsid w:val="003A2DEC"/>
    <w:rsid w:val="003A347B"/>
    <w:rsid w:val="003A3534"/>
    <w:rsid w:val="003A3CA6"/>
    <w:rsid w:val="003A3D1D"/>
    <w:rsid w:val="003A3E24"/>
    <w:rsid w:val="003A3E7B"/>
    <w:rsid w:val="003A5C45"/>
    <w:rsid w:val="003A6023"/>
    <w:rsid w:val="003A6C84"/>
    <w:rsid w:val="003A766B"/>
    <w:rsid w:val="003A77A4"/>
    <w:rsid w:val="003A7E47"/>
    <w:rsid w:val="003B0B59"/>
    <w:rsid w:val="003B10F9"/>
    <w:rsid w:val="003B1B07"/>
    <w:rsid w:val="003B27B5"/>
    <w:rsid w:val="003B2B18"/>
    <w:rsid w:val="003B2C52"/>
    <w:rsid w:val="003B2CF4"/>
    <w:rsid w:val="003B32C3"/>
    <w:rsid w:val="003B3592"/>
    <w:rsid w:val="003B36B8"/>
    <w:rsid w:val="003B372D"/>
    <w:rsid w:val="003B3DCB"/>
    <w:rsid w:val="003B3E13"/>
    <w:rsid w:val="003B4460"/>
    <w:rsid w:val="003B473A"/>
    <w:rsid w:val="003B4AF3"/>
    <w:rsid w:val="003B5634"/>
    <w:rsid w:val="003B5A85"/>
    <w:rsid w:val="003B656E"/>
    <w:rsid w:val="003B67B5"/>
    <w:rsid w:val="003B6AE8"/>
    <w:rsid w:val="003B6FC6"/>
    <w:rsid w:val="003B70E7"/>
    <w:rsid w:val="003B794D"/>
    <w:rsid w:val="003B7A39"/>
    <w:rsid w:val="003B7CC4"/>
    <w:rsid w:val="003C04B9"/>
    <w:rsid w:val="003C121E"/>
    <w:rsid w:val="003C124C"/>
    <w:rsid w:val="003C1888"/>
    <w:rsid w:val="003C19BA"/>
    <w:rsid w:val="003C1D04"/>
    <w:rsid w:val="003C1D75"/>
    <w:rsid w:val="003C236B"/>
    <w:rsid w:val="003C253E"/>
    <w:rsid w:val="003C3218"/>
    <w:rsid w:val="003C333D"/>
    <w:rsid w:val="003C3F77"/>
    <w:rsid w:val="003C3FE6"/>
    <w:rsid w:val="003C4A6C"/>
    <w:rsid w:val="003C4DC1"/>
    <w:rsid w:val="003C5E2C"/>
    <w:rsid w:val="003C611D"/>
    <w:rsid w:val="003C6122"/>
    <w:rsid w:val="003C6503"/>
    <w:rsid w:val="003C6C0B"/>
    <w:rsid w:val="003C6FB5"/>
    <w:rsid w:val="003C7135"/>
    <w:rsid w:val="003C714A"/>
    <w:rsid w:val="003C71A4"/>
    <w:rsid w:val="003C7687"/>
    <w:rsid w:val="003C7935"/>
    <w:rsid w:val="003D0347"/>
    <w:rsid w:val="003D05E2"/>
    <w:rsid w:val="003D110B"/>
    <w:rsid w:val="003D1604"/>
    <w:rsid w:val="003D1D1F"/>
    <w:rsid w:val="003D2A82"/>
    <w:rsid w:val="003D2DB5"/>
    <w:rsid w:val="003D3410"/>
    <w:rsid w:val="003D3D25"/>
    <w:rsid w:val="003D4413"/>
    <w:rsid w:val="003D4575"/>
    <w:rsid w:val="003D462C"/>
    <w:rsid w:val="003D4925"/>
    <w:rsid w:val="003D4CC0"/>
    <w:rsid w:val="003D503D"/>
    <w:rsid w:val="003D526F"/>
    <w:rsid w:val="003D6193"/>
    <w:rsid w:val="003D6F61"/>
    <w:rsid w:val="003D779A"/>
    <w:rsid w:val="003E026D"/>
    <w:rsid w:val="003E0378"/>
    <w:rsid w:val="003E06A0"/>
    <w:rsid w:val="003E0A4B"/>
    <w:rsid w:val="003E0DB3"/>
    <w:rsid w:val="003E1A19"/>
    <w:rsid w:val="003E3873"/>
    <w:rsid w:val="003E38E9"/>
    <w:rsid w:val="003E3B41"/>
    <w:rsid w:val="003E4094"/>
    <w:rsid w:val="003E43DE"/>
    <w:rsid w:val="003E458F"/>
    <w:rsid w:val="003E4857"/>
    <w:rsid w:val="003E4B42"/>
    <w:rsid w:val="003E4E0B"/>
    <w:rsid w:val="003E56A6"/>
    <w:rsid w:val="003E5B8D"/>
    <w:rsid w:val="003E5E8C"/>
    <w:rsid w:val="003E620C"/>
    <w:rsid w:val="003E65F6"/>
    <w:rsid w:val="003E6D5B"/>
    <w:rsid w:val="003E7811"/>
    <w:rsid w:val="003F09EB"/>
    <w:rsid w:val="003F0AD6"/>
    <w:rsid w:val="003F0ADF"/>
    <w:rsid w:val="003F12F0"/>
    <w:rsid w:val="003F1726"/>
    <w:rsid w:val="003F17F2"/>
    <w:rsid w:val="003F1C16"/>
    <w:rsid w:val="003F1C26"/>
    <w:rsid w:val="003F2049"/>
    <w:rsid w:val="003F2379"/>
    <w:rsid w:val="003F2AC1"/>
    <w:rsid w:val="003F354A"/>
    <w:rsid w:val="003F37A5"/>
    <w:rsid w:val="003F3D4F"/>
    <w:rsid w:val="003F47D0"/>
    <w:rsid w:val="003F489F"/>
    <w:rsid w:val="003F4A3C"/>
    <w:rsid w:val="003F4A88"/>
    <w:rsid w:val="003F4D59"/>
    <w:rsid w:val="003F4F66"/>
    <w:rsid w:val="003F50B6"/>
    <w:rsid w:val="003F5C3E"/>
    <w:rsid w:val="003F6039"/>
    <w:rsid w:val="003F661A"/>
    <w:rsid w:val="003F68A1"/>
    <w:rsid w:val="003F6A6B"/>
    <w:rsid w:val="003F6CBE"/>
    <w:rsid w:val="003F717B"/>
    <w:rsid w:val="003F7421"/>
    <w:rsid w:val="003F74C0"/>
    <w:rsid w:val="003F7631"/>
    <w:rsid w:val="003F7714"/>
    <w:rsid w:val="0040048D"/>
    <w:rsid w:val="00400547"/>
    <w:rsid w:val="00400A4B"/>
    <w:rsid w:val="00401909"/>
    <w:rsid w:val="00401CC5"/>
    <w:rsid w:val="0040208A"/>
    <w:rsid w:val="0040210F"/>
    <w:rsid w:val="004023B6"/>
    <w:rsid w:val="0040242B"/>
    <w:rsid w:val="00402A0E"/>
    <w:rsid w:val="004031A7"/>
    <w:rsid w:val="00403378"/>
    <w:rsid w:val="004039B7"/>
    <w:rsid w:val="00403A69"/>
    <w:rsid w:val="004041F8"/>
    <w:rsid w:val="00404D52"/>
    <w:rsid w:val="00404EFA"/>
    <w:rsid w:val="00405085"/>
    <w:rsid w:val="004052AA"/>
    <w:rsid w:val="004057EB"/>
    <w:rsid w:val="00405888"/>
    <w:rsid w:val="004058D0"/>
    <w:rsid w:val="00405EE0"/>
    <w:rsid w:val="00406001"/>
    <w:rsid w:val="00406749"/>
    <w:rsid w:val="00406E47"/>
    <w:rsid w:val="00406F00"/>
    <w:rsid w:val="0040797A"/>
    <w:rsid w:val="0041062E"/>
    <w:rsid w:val="00411B16"/>
    <w:rsid w:val="00412136"/>
    <w:rsid w:val="00412516"/>
    <w:rsid w:val="004130B5"/>
    <w:rsid w:val="0041331A"/>
    <w:rsid w:val="0041355B"/>
    <w:rsid w:val="004139A0"/>
    <w:rsid w:val="00413B19"/>
    <w:rsid w:val="004142B2"/>
    <w:rsid w:val="00414303"/>
    <w:rsid w:val="00414D28"/>
    <w:rsid w:val="00415FD8"/>
    <w:rsid w:val="00416298"/>
    <w:rsid w:val="00416349"/>
    <w:rsid w:val="00416DC3"/>
    <w:rsid w:val="00417467"/>
    <w:rsid w:val="00417F21"/>
    <w:rsid w:val="0042028E"/>
    <w:rsid w:val="0042043C"/>
    <w:rsid w:val="00420810"/>
    <w:rsid w:val="00420992"/>
    <w:rsid w:val="00421267"/>
    <w:rsid w:val="004213F7"/>
    <w:rsid w:val="004215BD"/>
    <w:rsid w:val="0042167E"/>
    <w:rsid w:val="00421B06"/>
    <w:rsid w:val="00421B33"/>
    <w:rsid w:val="00421E4D"/>
    <w:rsid w:val="00421FD2"/>
    <w:rsid w:val="00422446"/>
    <w:rsid w:val="00422C5D"/>
    <w:rsid w:val="00422D04"/>
    <w:rsid w:val="00422DA7"/>
    <w:rsid w:val="004239A1"/>
    <w:rsid w:val="004239E6"/>
    <w:rsid w:val="00423A42"/>
    <w:rsid w:val="004241E9"/>
    <w:rsid w:val="00424768"/>
    <w:rsid w:val="00425368"/>
    <w:rsid w:val="00425653"/>
    <w:rsid w:val="00425696"/>
    <w:rsid w:val="00425EE2"/>
    <w:rsid w:val="00426E20"/>
    <w:rsid w:val="00426EF1"/>
    <w:rsid w:val="004275E6"/>
    <w:rsid w:val="0042792A"/>
    <w:rsid w:val="00427AE7"/>
    <w:rsid w:val="00430347"/>
    <w:rsid w:val="0043045B"/>
    <w:rsid w:val="00430714"/>
    <w:rsid w:val="00430A6C"/>
    <w:rsid w:val="00430AEE"/>
    <w:rsid w:val="00430BD5"/>
    <w:rsid w:val="0043126F"/>
    <w:rsid w:val="004316C1"/>
    <w:rsid w:val="004318DB"/>
    <w:rsid w:val="00431AFB"/>
    <w:rsid w:val="004322FD"/>
    <w:rsid w:val="004326AF"/>
    <w:rsid w:val="004328DA"/>
    <w:rsid w:val="004329F0"/>
    <w:rsid w:val="00432CDE"/>
    <w:rsid w:val="00432EE0"/>
    <w:rsid w:val="00432FFA"/>
    <w:rsid w:val="00433CD7"/>
    <w:rsid w:val="00434269"/>
    <w:rsid w:val="00434576"/>
    <w:rsid w:val="00434AE2"/>
    <w:rsid w:val="00434CF0"/>
    <w:rsid w:val="00434D99"/>
    <w:rsid w:val="00435AEF"/>
    <w:rsid w:val="00435B07"/>
    <w:rsid w:val="00435FBB"/>
    <w:rsid w:val="00436245"/>
    <w:rsid w:val="00436303"/>
    <w:rsid w:val="00436D5E"/>
    <w:rsid w:val="00436E1D"/>
    <w:rsid w:val="004371E1"/>
    <w:rsid w:val="004375A0"/>
    <w:rsid w:val="0043797E"/>
    <w:rsid w:val="004379D2"/>
    <w:rsid w:val="004379F0"/>
    <w:rsid w:val="00437B5F"/>
    <w:rsid w:val="00437E22"/>
    <w:rsid w:val="00440425"/>
    <w:rsid w:val="004405B0"/>
    <w:rsid w:val="0044065E"/>
    <w:rsid w:val="0044084B"/>
    <w:rsid w:val="0044098D"/>
    <w:rsid w:val="004410D4"/>
    <w:rsid w:val="00441879"/>
    <w:rsid w:val="00441C82"/>
    <w:rsid w:val="00441D4B"/>
    <w:rsid w:val="004424BA"/>
    <w:rsid w:val="00442763"/>
    <w:rsid w:val="0044287F"/>
    <w:rsid w:val="00442A81"/>
    <w:rsid w:val="00442BAF"/>
    <w:rsid w:val="00442F0D"/>
    <w:rsid w:val="0044308A"/>
    <w:rsid w:val="004431F1"/>
    <w:rsid w:val="004431FD"/>
    <w:rsid w:val="0044325F"/>
    <w:rsid w:val="004432A6"/>
    <w:rsid w:val="004434A1"/>
    <w:rsid w:val="00443C32"/>
    <w:rsid w:val="00443EEC"/>
    <w:rsid w:val="00444128"/>
    <w:rsid w:val="00444148"/>
    <w:rsid w:val="0044434C"/>
    <w:rsid w:val="00444628"/>
    <w:rsid w:val="0044496B"/>
    <w:rsid w:val="004455EA"/>
    <w:rsid w:val="00445CD6"/>
    <w:rsid w:val="004463A2"/>
    <w:rsid w:val="004466CB"/>
    <w:rsid w:val="004473FA"/>
    <w:rsid w:val="0044779C"/>
    <w:rsid w:val="004502E4"/>
    <w:rsid w:val="00450F3D"/>
    <w:rsid w:val="00451A04"/>
    <w:rsid w:val="00451B44"/>
    <w:rsid w:val="00451D42"/>
    <w:rsid w:val="004523AE"/>
    <w:rsid w:val="00452C06"/>
    <w:rsid w:val="00453050"/>
    <w:rsid w:val="004533DA"/>
    <w:rsid w:val="004534C2"/>
    <w:rsid w:val="0045364B"/>
    <w:rsid w:val="00453CC7"/>
    <w:rsid w:val="00453DB1"/>
    <w:rsid w:val="00453F38"/>
    <w:rsid w:val="00454462"/>
    <w:rsid w:val="004549A3"/>
    <w:rsid w:val="00454EAE"/>
    <w:rsid w:val="00456E5C"/>
    <w:rsid w:val="00456EF3"/>
    <w:rsid w:val="0045755F"/>
    <w:rsid w:val="00457560"/>
    <w:rsid w:val="004576D5"/>
    <w:rsid w:val="0045773C"/>
    <w:rsid w:val="00457A3C"/>
    <w:rsid w:val="00457CBB"/>
    <w:rsid w:val="00460B6D"/>
    <w:rsid w:val="00460F53"/>
    <w:rsid w:val="00460F83"/>
    <w:rsid w:val="004611EC"/>
    <w:rsid w:val="00461244"/>
    <w:rsid w:val="0046199B"/>
    <w:rsid w:val="004619A2"/>
    <w:rsid w:val="00461C47"/>
    <w:rsid w:val="004623D9"/>
    <w:rsid w:val="00463B92"/>
    <w:rsid w:val="00463BAD"/>
    <w:rsid w:val="00463F08"/>
    <w:rsid w:val="00464151"/>
    <w:rsid w:val="00464850"/>
    <w:rsid w:val="00464C3A"/>
    <w:rsid w:val="004650CC"/>
    <w:rsid w:val="0046534C"/>
    <w:rsid w:val="00465358"/>
    <w:rsid w:val="004658EC"/>
    <w:rsid w:val="00465A77"/>
    <w:rsid w:val="00467D20"/>
    <w:rsid w:val="0047126C"/>
    <w:rsid w:val="0047230C"/>
    <w:rsid w:val="00472323"/>
    <w:rsid w:val="004725A2"/>
    <w:rsid w:val="0047281D"/>
    <w:rsid w:val="0047312D"/>
    <w:rsid w:val="0047358B"/>
    <w:rsid w:val="00473AB6"/>
    <w:rsid w:val="00473F71"/>
    <w:rsid w:val="00474525"/>
    <w:rsid w:val="004748CF"/>
    <w:rsid w:val="00474F68"/>
    <w:rsid w:val="00475801"/>
    <w:rsid w:val="00475BE4"/>
    <w:rsid w:val="00475FB2"/>
    <w:rsid w:val="00476417"/>
    <w:rsid w:val="00476E3C"/>
    <w:rsid w:val="00477047"/>
    <w:rsid w:val="004770E1"/>
    <w:rsid w:val="004774FE"/>
    <w:rsid w:val="00477AB8"/>
    <w:rsid w:val="00477D32"/>
    <w:rsid w:val="00477D84"/>
    <w:rsid w:val="00480224"/>
    <w:rsid w:val="00480574"/>
    <w:rsid w:val="004809DE"/>
    <w:rsid w:val="00480B92"/>
    <w:rsid w:val="00480D8A"/>
    <w:rsid w:val="004810E5"/>
    <w:rsid w:val="004813C7"/>
    <w:rsid w:val="0048140E"/>
    <w:rsid w:val="00481533"/>
    <w:rsid w:val="004815F6"/>
    <w:rsid w:val="00481882"/>
    <w:rsid w:val="00481ACC"/>
    <w:rsid w:val="0048284D"/>
    <w:rsid w:val="004828C3"/>
    <w:rsid w:val="00482D06"/>
    <w:rsid w:val="00482E79"/>
    <w:rsid w:val="00483016"/>
    <w:rsid w:val="004835B1"/>
    <w:rsid w:val="00483EB2"/>
    <w:rsid w:val="00484042"/>
    <w:rsid w:val="004841C9"/>
    <w:rsid w:val="004844F1"/>
    <w:rsid w:val="004847EB"/>
    <w:rsid w:val="004849E0"/>
    <w:rsid w:val="004854A8"/>
    <w:rsid w:val="00485D0A"/>
    <w:rsid w:val="0048633A"/>
    <w:rsid w:val="004863B1"/>
    <w:rsid w:val="004867E8"/>
    <w:rsid w:val="00487205"/>
    <w:rsid w:val="0048797F"/>
    <w:rsid w:val="00487BCF"/>
    <w:rsid w:val="00487FE4"/>
    <w:rsid w:val="004901D4"/>
    <w:rsid w:val="004906FF"/>
    <w:rsid w:val="00490EB2"/>
    <w:rsid w:val="00491633"/>
    <w:rsid w:val="00491DA8"/>
    <w:rsid w:val="00492117"/>
    <w:rsid w:val="00492173"/>
    <w:rsid w:val="004921C7"/>
    <w:rsid w:val="004928FA"/>
    <w:rsid w:val="00493604"/>
    <w:rsid w:val="00493735"/>
    <w:rsid w:val="00494F67"/>
    <w:rsid w:val="00496350"/>
    <w:rsid w:val="00496D9E"/>
    <w:rsid w:val="004973D1"/>
    <w:rsid w:val="00497588"/>
    <w:rsid w:val="0049789D"/>
    <w:rsid w:val="00497F39"/>
    <w:rsid w:val="004A037C"/>
    <w:rsid w:val="004A066E"/>
    <w:rsid w:val="004A0A0F"/>
    <w:rsid w:val="004A0C12"/>
    <w:rsid w:val="004A0C5E"/>
    <w:rsid w:val="004A24E4"/>
    <w:rsid w:val="004A2736"/>
    <w:rsid w:val="004A27FE"/>
    <w:rsid w:val="004A2867"/>
    <w:rsid w:val="004A2E82"/>
    <w:rsid w:val="004A2EAF"/>
    <w:rsid w:val="004A33AC"/>
    <w:rsid w:val="004A3DCF"/>
    <w:rsid w:val="004A403B"/>
    <w:rsid w:val="004A4466"/>
    <w:rsid w:val="004A494D"/>
    <w:rsid w:val="004A49BB"/>
    <w:rsid w:val="004A4D40"/>
    <w:rsid w:val="004A514E"/>
    <w:rsid w:val="004A55EB"/>
    <w:rsid w:val="004A5698"/>
    <w:rsid w:val="004A57C2"/>
    <w:rsid w:val="004A5B35"/>
    <w:rsid w:val="004A5C8D"/>
    <w:rsid w:val="004A6015"/>
    <w:rsid w:val="004A637F"/>
    <w:rsid w:val="004A6482"/>
    <w:rsid w:val="004A68EB"/>
    <w:rsid w:val="004A6C8E"/>
    <w:rsid w:val="004A7256"/>
    <w:rsid w:val="004A7AF5"/>
    <w:rsid w:val="004A7CFC"/>
    <w:rsid w:val="004A7DCC"/>
    <w:rsid w:val="004B01CA"/>
    <w:rsid w:val="004B01FC"/>
    <w:rsid w:val="004B13C3"/>
    <w:rsid w:val="004B1776"/>
    <w:rsid w:val="004B1855"/>
    <w:rsid w:val="004B1BCA"/>
    <w:rsid w:val="004B271C"/>
    <w:rsid w:val="004B288B"/>
    <w:rsid w:val="004B2CA5"/>
    <w:rsid w:val="004B2EB5"/>
    <w:rsid w:val="004B31AC"/>
    <w:rsid w:val="004B3973"/>
    <w:rsid w:val="004B3D7D"/>
    <w:rsid w:val="004B46CB"/>
    <w:rsid w:val="004B4DF4"/>
    <w:rsid w:val="004B59F8"/>
    <w:rsid w:val="004B6002"/>
    <w:rsid w:val="004B619B"/>
    <w:rsid w:val="004B673A"/>
    <w:rsid w:val="004B68D8"/>
    <w:rsid w:val="004B6FC8"/>
    <w:rsid w:val="004B7E42"/>
    <w:rsid w:val="004B7F5F"/>
    <w:rsid w:val="004C00CC"/>
    <w:rsid w:val="004C06B4"/>
    <w:rsid w:val="004C0D98"/>
    <w:rsid w:val="004C1539"/>
    <w:rsid w:val="004C1D5E"/>
    <w:rsid w:val="004C1E54"/>
    <w:rsid w:val="004C371B"/>
    <w:rsid w:val="004C3797"/>
    <w:rsid w:val="004C39B1"/>
    <w:rsid w:val="004C40B8"/>
    <w:rsid w:val="004C4FB2"/>
    <w:rsid w:val="004C564E"/>
    <w:rsid w:val="004C5779"/>
    <w:rsid w:val="004C5F34"/>
    <w:rsid w:val="004C75F3"/>
    <w:rsid w:val="004D0A83"/>
    <w:rsid w:val="004D0BD7"/>
    <w:rsid w:val="004D0F2F"/>
    <w:rsid w:val="004D1692"/>
    <w:rsid w:val="004D19D3"/>
    <w:rsid w:val="004D1C33"/>
    <w:rsid w:val="004D1F2B"/>
    <w:rsid w:val="004D3083"/>
    <w:rsid w:val="004D3CCA"/>
    <w:rsid w:val="004D3DFE"/>
    <w:rsid w:val="004D3E50"/>
    <w:rsid w:val="004D4583"/>
    <w:rsid w:val="004D4B85"/>
    <w:rsid w:val="004D4CA9"/>
    <w:rsid w:val="004D4CCA"/>
    <w:rsid w:val="004D5069"/>
    <w:rsid w:val="004D50C8"/>
    <w:rsid w:val="004D5FC2"/>
    <w:rsid w:val="004D6015"/>
    <w:rsid w:val="004D63BF"/>
    <w:rsid w:val="004D680E"/>
    <w:rsid w:val="004D68DD"/>
    <w:rsid w:val="004D7694"/>
    <w:rsid w:val="004D7986"/>
    <w:rsid w:val="004D79FA"/>
    <w:rsid w:val="004D7D91"/>
    <w:rsid w:val="004D7FBD"/>
    <w:rsid w:val="004E0255"/>
    <w:rsid w:val="004E0396"/>
    <w:rsid w:val="004E0503"/>
    <w:rsid w:val="004E0726"/>
    <w:rsid w:val="004E096E"/>
    <w:rsid w:val="004E0FC9"/>
    <w:rsid w:val="004E152D"/>
    <w:rsid w:val="004E1991"/>
    <w:rsid w:val="004E20A9"/>
    <w:rsid w:val="004E25DA"/>
    <w:rsid w:val="004E2670"/>
    <w:rsid w:val="004E26A0"/>
    <w:rsid w:val="004E27BF"/>
    <w:rsid w:val="004E2D57"/>
    <w:rsid w:val="004E3028"/>
    <w:rsid w:val="004E38AE"/>
    <w:rsid w:val="004E3D91"/>
    <w:rsid w:val="004E3FF8"/>
    <w:rsid w:val="004E4245"/>
    <w:rsid w:val="004E469B"/>
    <w:rsid w:val="004E4D91"/>
    <w:rsid w:val="004E4E2F"/>
    <w:rsid w:val="004E4ED1"/>
    <w:rsid w:val="004E5257"/>
    <w:rsid w:val="004E5515"/>
    <w:rsid w:val="004E5AB7"/>
    <w:rsid w:val="004E5F63"/>
    <w:rsid w:val="004E61EB"/>
    <w:rsid w:val="004E621A"/>
    <w:rsid w:val="004E6441"/>
    <w:rsid w:val="004E66AA"/>
    <w:rsid w:val="004E67D1"/>
    <w:rsid w:val="004E6C3C"/>
    <w:rsid w:val="004E6DA0"/>
    <w:rsid w:val="004E7C97"/>
    <w:rsid w:val="004E7CCD"/>
    <w:rsid w:val="004E7D5A"/>
    <w:rsid w:val="004E7E57"/>
    <w:rsid w:val="004E7EC1"/>
    <w:rsid w:val="004E7F65"/>
    <w:rsid w:val="004F0260"/>
    <w:rsid w:val="004F08EB"/>
    <w:rsid w:val="004F0C11"/>
    <w:rsid w:val="004F12D9"/>
    <w:rsid w:val="004F1752"/>
    <w:rsid w:val="004F1C62"/>
    <w:rsid w:val="004F2000"/>
    <w:rsid w:val="004F2D52"/>
    <w:rsid w:val="004F329F"/>
    <w:rsid w:val="004F3CE6"/>
    <w:rsid w:val="004F3D89"/>
    <w:rsid w:val="004F3DC3"/>
    <w:rsid w:val="004F40E6"/>
    <w:rsid w:val="004F42F2"/>
    <w:rsid w:val="004F4530"/>
    <w:rsid w:val="004F45FF"/>
    <w:rsid w:val="004F460D"/>
    <w:rsid w:val="004F469A"/>
    <w:rsid w:val="004F4C90"/>
    <w:rsid w:val="004F4DDF"/>
    <w:rsid w:val="004F59FA"/>
    <w:rsid w:val="004F61B5"/>
    <w:rsid w:val="004F62A1"/>
    <w:rsid w:val="004F6C4C"/>
    <w:rsid w:val="004F7653"/>
    <w:rsid w:val="004F7755"/>
    <w:rsid w:val="004F7C3F"/>
    <w:rsid w:val="005001A7"/>
    <w:rsid w:val="00500782"/>
    <w:rsid w:val="005007ED"/>
    <w:rsid w:val="0050085B"/>
    <w:rsid w:val="00500E43"/>
    <w:rsid w:val="00501018"/>
    <w:rsid w:val="00501473"/>
    <w:rsid w:val="00501FCD"/>
    <w:rsid w:val="00502188"/>
    <w:rsid w:val="00502210"/>
    <w:rsid w:val="00502D29"/>
    <w:rsid w:val="00502F3E"/>
    <w:rsid w:val="0050341B"/>
    <w:rsid w:val="0050361F"/>
    <w:rsid w:val="00503C39"/>
    <w:rsid w:val="00503F8E"/>
    <w:rsid w:val="00504105"/>
    <w:rsid w:val="00504431"/>
    <w:rsid w:val="00504B32"/>
    <w:rsid w:val="00505318"/>
    <w:rsid w:val="00505D53"/>
    <w:rsid w:val="00506015"/>
    <w:rsid w:val="005062BE"/>
    <w:rsid w:val="00506A72"/>
    <w:rsid w:val="00506C8F"/>
    <w:rsid w:val="00506DE8"/>
    <w:rsid w:val="00507001"/>
    <w:rsid w:val="00507F06"/>
    <w:rsid w:val="0051010F"/>
    <w:rsid w:val="00510456"/>
    <w:rsid w:val="00510633"/>
    <w:rsid w:val="00510EB1"/>
    <w:rsid w:val="00511C0B"/>
    <w:rsid w:val="00511F7F"/>
    <w:rsid w:val="0051283F"/>
    <w:rsid w:val="00512AA5"/>
    <w:rsid w:val="00512BBD"/>
    <w:rsid w:val="00512E72"/>
    <w:rsid w:val="00512F84"/>
    <w:rsid w:val="00513E46"/>
    <w:rsid w:val="005149C7"/>
    <w:rsid w:val="00514D2C"/>
    <w:rsid w:val="00514D67"/>
    <w:rsid w:val="0051506E"/>
    <w:rsid w:val="0051525A"/>
    <w:rsid w:val="0051553F"/>
    <w:rsid w:val="00515624"/>
    <w:rsid w:val="005158C1"/>
    <w:rsid w:val="00516F6B"/>
    <w:rsid w:val="005178C4"/>
    <w:rsid w:val="0052017D"/>
    <w:rsid w:val="0052063C"/>
    <w:rsid w:val="00520A0E"/>
    <w:rsid w:val="00520DEF"/>
    <w:rsid w:val="00520FF7"/>
    <w:rsid w:val="005219C6"/>
    <w:rsid w:val="0052226A"/>
    <w:rsid w:val="005225BD"/>
    <w:rsid w:val="00522D27"/>
    <w:rsid w:val="00523238"/>
    <w:rsid w:val="005254DE"/>
    <w:rsid w:val="00525E6F"/>
    <w:rsid w:val="005261DD"/>
    <w:rsid w:val="0052638E"/>
    <w:rsid w:val="0052712F"/>
    <w:rsid w:val="00527149"/>
    <w:rsid w:val="005276C2"/>
    <w:rsid w:val="0052773F"/>
    <w:rsid w:val="00527918"/>
    <w:rsid w:val="00527B95"/>
    <w:rsid w:val="00530005"/>
    <w:rsid w:val="0053052D"/>
    <w:rsid w:val="0053056E"/>
    <w:rsid w:val="0053128C"/>
    <w:rsid w:val="00531513"/>
    <w:rsid w:val="00531931"/>
    <w:rsid w:val="00531BC7"/>
    <w:rsid w:val="00531DFC"/>
    <w:rsid w:val="0053267A"/>
    <w:rsid w:val="0053297B"/>
    <w:rsid w:val="00532A79"/>
    <w:rsid w:val="00533A52"/>
    <w:rsid w:val="00533C7B"/>
    <w:rsid w:val="00533E46"/>
    <w:rsid w:val="00533FCD"/>
    <w:rsid w:val="005340F0"/>
    <w:rsid w:val="005340F5"/>
    <w:rsid w:val="005345D2"/>
    <w:rsid w:val="005345EE"/>
    <w:rsid w:val="0053460C"/>
    <w:rsid w:val="00534D35"/>
    <w:rsid w:val="00534F90"/>
    <w:rsid w:val="00535395"/>
    <w:rsid w:val="005356C8"/>
    <w:rsid w:val="00535ED3"/>
    <w:rsid w:val="0053626E"/>
    <w:rsid w:val="005369EA"/>
    <w:rsid w:val="00536CA4"/>
    <w:rsid w:val="0053762D"/>
    <w:rsid w:val="005377C0"/>
    <w:rsid w:val="0053799A"/>
    <w:rsid w:val="00537BE2"/>
    <w:rsid w:val="005401DA"/>
    <w:rsid w:val="00541FBC"/>
    <w:rsid w:val="005424CB"/>
    <w:rsid w:val="00542712"/>
    <w:rsid w:val="00542AA8"/>
    <w:rsid w:val="00542BF2"/>
    <w:rsid w:val="00542C79"/>
    <w:rsid w:val="005434AF"/>
    <w:rsid w:val="00543890"/>
    <w:rsid w:val="00544A03"/>
    <w:rsid w:val="005452B4"/>
    <w:rsid w:val="0054530C"/>
    <w:rsid w:val="00545368"/>
    <w:rsid w:val="00546274"/>
    <w:rsid w:val="00547486"/>
    <w:rsid w:val="00547AEC"/>
    <w:rsid w:val="005503C0"/>
    <w:rsid w:val="005507A2"/>
    <w:rsid w:val="005507CF"/>
    <w:rsid w:val="005510BC"/>
    <w:rsid w:val="005513B4"/>
    <w:rsid w:val="005514CF"/>
    <w:rsid w:val="0055168B"/>
    <w:rsid w:val="005516A0"/>
    <w:rsid w:val="00551947"/>
    <w:rsid w:val="00551E1A"/>
    <w:rsid w:val="00552038"/>
    <w:rsid w:val="005520B9"/>
    <w:rsid w:val="005522F4"/>
    <w:rsid w:val="005536BB"/>
    <w:rsid w:val="00553710"/>
    <w:rsid w:val="00553CD1"/>
    <w:rsid w:val="005540A8"/>
    <w:rsid w:val="0055441A"/>
    <w:rsid w:val="00554E11"/>
    <w:rsid w:val="00554F3E"/>
    <w:rsid w:val="00555488"/>
    <w:rsid w:val="00555764"/>
    <w:rsid w:val="00555DE1"/>
    <w:rsid w:val="00555EA3"/>
    <w:rsid w:val="00556066"/>
    <w:rsid w:val="00556348"/>
    <w:rsid w:val="005564B5"/>
    <w:rsid w:val="00556E49"/>
    <w:rsid w:val="00556F48"/>
    <w:rsid w:val="00556F6B"/>
    <w:rsid w:val="00557831"/>
    <w:rsid w:val="00560990"/>
    <w:rsid w:val="00560FD3"/>
    <w:rsid w:val="005610F3"/>
    <w:rsid w:val="00561172"/>
    <w:rsid w:val="0056117A"/>
    <w:rsid w:val="00561B00"/>
    <w:rsid w:val="00561D92"/>
    <w:rsid w:val="00561E49"/>
    <w:rsid w:val="005625CE"/>
    <w:rsid w:val="005628B7"/>
    <w:rsid w:val="00562919"/>
    <w:rsid w:val="00562D3B"/>
    <w:rsid w:val="00562D3F"/>
    <w:rsid w:val="0056389A"/>
    <w:rsid w:val="00563A77"/>
    <w:rsid w:val="00563F31"/>
    <w:rsid w:val="00564343"/>
    <w:rsid w:val="00564F02"/>
    <w:rsid w:val="005657B4"/>
    <w:rsid w:val="00566432"/>
    <w:rsid w:val="0056795C"/>
    <w:rsid w:val="00571AB9"/>
    <w:rsid w:val="005723F4"/>
    <w:rsid w:val="00573188"/>
    <w:rsid w:val="005739C1"/>
    <w:rsid w:val="005740FD"/>
    <w:rsid w:val="0057464E"/>
    <w:rsid w:val="00574703"/>
    <w:rsid w:val="00574829"/>
    <w:rsid w:val="00574AEA"/>
    <w:rsid w:val="00574D3A"/>
    <w:rsid w:val="005757F4"/>
    <w:rsid w:val="0057612C"/>
    <w:rsid w:val="005761C0"/>
    <w:rsid w:val="00576A50"/>
    <w:rsid w:val="00577A38"/>
    <w:rsid w:val="0058048E"/>
    <w:rsid w:val="005808F1"/>
    <w:rsid w:val="00580BDF"/>
    <w:rsid w:val="00580FCA"/>
    <w:rsid w:val="0058197B"/>
    <w:rsid w:val="00581D06"/>
    <w:rsid w:val="0058238E"/>
    <w:rsid w:val="00582731"/>
    <w:rsid w:val="00582B89"/>
    <w:rsid w:val="00582E55"/>
    <w:rsid w:val="005838D7"/>
    <w:rsid w:val="0058406D"/>
    <w:rsid w:val="00584901"/>
    <w:rsid w:val="00584F0F"/>
    <w:rsid w:val="005857E3"/>
    <w:rsid w:val="00585922"/>
    <w:rsid w:val="00585BA5"/>
    <w:rsid w:val="00585BFC"/>
    <w:rsid w:val="00586374"/>
    <w:rsid w:val="00586442"/>
    <w:rsid w:val="0058661D"/>
    <w:rsid w:val="00586694"/>
    <w:rsid w:val="00586AC5"/>
    <w:rsid w:val="00587029"/>
    <w:rsid w:val="005870F6"/>
    <w:rsid w:val="00587103"/>
    <w:rsid w:val="00587343"/>
    <w:rsid w:val="00587489"/>
    <w:rsid w:val="00590741"/>
    <w:rsid w:val="005907B2"/>
    <w:rsid w:val="00590990"/>
    <w:rsid w:val="00590CBB"/>
    <w:rsid w:val="00590F7C"/>
    <w:rsid w:val="00591905"/>
    <w:rsid w:val="00591B3F"/>
    <w:rsid w:val="005921FD"/>
    <w:rsid w:val="00592A50"/>
    <w:rsid w:val="00592AC1"/>
    <w:rsid w:val="00593332"/>
    <w:rsid w:val="0059335D"/>
    <w:rsid w:val="005938CD"/>
    <w:rsid w:val="005939B2"/>
    <w:rsid w:val="00593E4E"/>
    <w:rsid w:val="00594DF3"/>
    <w:rsid w:val="00594DF7"/>
    <w:rsid w:val="005954EB"/>
    <w:rsid w:val="00595D04"/>
    <w:rsid w:val="00595E54"/>
    <w:rsid w:val="00596291"/>
    <w:rsid w:val="00596388"/>
    <w:rsid w:val="0059679C"/>
    <w:rsid w:val="00596894"/>
    <w:rsid w:val="00596907"/>
    <w:rsid w:val="0059695F"/>
    <w:rsid w:val="005972D4"/>
    <w:rsid w:val="005A03F5"/>
    <w:rsid w:val="005A0579"/>
    <w:rsid w:val="005A0CF4"/>
    <w:rsid w:val="005A1379"/>
    <w:rsid w:val="005A16D0"/>
    <w:rsid w:val="005A16FB"/>
    <w:rsid w:val="005A1DB2"/>
    <w:rsid w:val="005A24EA"/>
    <w:rsid w:val="005A256C"/>
    <w:rsid w:val="005A2D67"/>
    <w:rsid w:val="005A2FD8"/>
    <w:rsid w:val="005A388D"/>
    <w:rsid w:val="005A38C3"/>
    <w:rsid w:val="005A40DF"/>
    <w:rsid w:val="005A46B1"/>
    <w:rsid w:val="005A4E14"/>
    <w:rsid w:val="005A4FC1"/>
    <w:rsid w:val="005A5034"/>
    <w:rsid w:val="005A5737"/>
    <w:rsid w:val="005A5B24"/>
    <w:rsid w:val="005A5D56"/>
    <w:rsid w:val="005A61C0"/>
    <w:rsid w:val="005A7BCA"/>
    <w:rsid w:val="005B0A84"/>
    <w:rsid w:val="005B0FB4"/>
    <w:rsid w:val="005B1284"/>
    <w:rsid w:val="005B165B"/>
    <w:rsid w:val="005B1D15"/>
    <w:rsid w:val="005B1DCC"/>
    <w:rsid w:val="005B2068"/>
    <w:rsid w:val="005B28D9"/>
    <w:rsid w:val="005B322D"/>
    <w:rsid w:val="005B339D"/>
    <w:rsid w:val="005B385F"/>
    <w:rsid w:val="005B3BC2"/>
    <w:rsid w:val="005B4266"/>
    <w:rsid w:val="005B4E63"/>
    <w:rsid w:val="005B50EC"/>
    <w:rsid w:val="005B56B5"/>
    <w:rsid w:val="005B5D34"/>
    <w:rsid w:val="005B5FD4"/>
    <w:rsid w:val="005B657E"/>
    <w:rsid w:val="005B6A09"/>
    <w:rsid w:val="005B6A32"/>
    <w:rsid w:val="005B6A7D"/>
    <w:rsid w:val="005B6CBA"/>
    <w:rsid w:val="005B73A9"/>
    <w:rsid w:val="005B77C1"/>
    <w:rsid w:val="005B79B6"/>
    <w:rsid w:val="005B7DD5"/>
    <w:rsid w:val="005B7DDB"/>
    <w:rsid w:val="005B7E06"/>
    <w:rsid w:val="005C043A"/>
    <w:rsid w:val="005C08ED"/>
    <w:rsid w:val="005C0E8F"/>
    <w:rsid w:val="005C1040"/>
    <w:rsid w:val="005C1622"/>
    <w:rsid w:val="005C23FE"/>
    <w:rsid w:val="005C2400"/>
    <w:rsid w:val="005C2476"/>
    <w:rsid w:val="005C357C"/>
    <w:rsid w:val="005C3584"/>
    <w:rsid w:val="005C36C7"/>
    <w:rsid w:val="005C3D8E"/>
    <w:rsid w:val="005C4017"/>
    <w:rsid w:val="005C4244"/>
    <w:rsid w:val="005C4752"/>
    <w:rsid w:val="005C4A8E"/>
    <w:rsid w:val="005C4D75"/>
    <w:rsid w:val="005C4E92"/>
    <w:rsid w:val="005C59A3"/>
    <w:rsid w:val="005C5D84"/>
    <w:rsid w:val="005C6373"/>
    <w:rsid w:val="005C6845"/>
    <w:rsid w:val="005C6DAA"/>
    <w:rsid w:val="005C6E44"/>
    <w:rsid w:val="005C7320"/>
    <w:rsid w:val="005C737F"/>
    <w:rsid w:val="005C73C3"/>
    <w:rsid w:val="005C73DE"/>
    <w:rsid w:val="005C7C00"/>
    <w:rsid w:val="005D016F"/>
    <w:rsid w:val="005D0750"/>
    <w:rsid w:val="005D0D52"/>
    <w:rsid w:val="005D10B9"/>
    <w:rsid w:val="005D11DB"/>
    <w:rsid w:val="005D160A"/>
    <w:rsid w:val="005D1F32"/>
    <w:rsid w:val="005D2631"/>
    <w:rsid w:val="005D2B7C"/>
    <w:rsid w:val="005D2F2C"/>
    <w:rsid w:val="005D30EC"/>
    <w:rsid w:val="005D35FD"/>
    <w:rsid w:val="005D4E44"/>
    <w:rsid w:val="005D5077"/>
    <w:rsid w:val="005D53E8"/>
    <w:rsid w:val="005D54C6"/>
    <w:rsid w:val="005D57E0"/>
    <w:rsid w:val="005D5CB9"/>
    <w:rsid w:val="005D5D7F"/>
    <w:rsid w:val="005D5DF2"/>
    <w:rsid w:val="005D65DA"/>
    <w:rsid w:val="005D688C"/>
    <w:rsid w:val="005D6CF0"/>
    <w:rsid w:val="005D73D5"/>
    <w:rsid w:val="005D77CC"/>
    <w:rsid w:val="005E0518"/>
    <w:rsid w:val="005E10D3"/>
    <w:rsid w:val="005E1199"/>
    <w:rsid w:val="005E1447"/>
    <w:rsid w:val="005E191F"/>
    <w:rsid w:val="005E29F2"/>
    <w:rsid w:val="005E3033"/>
    <w:rsid w:val="005E33A9"/>
    <w:rsid w:val="005E3743"/>
    <w:rsid w:val="005E38E0"/>
    <w:rsid w:val="005E42C9"/>
    <w:rsid w:val="005E4337"/>
    <w:rsid w:val="005E44A8"/>
    <w:rsid w:val="005E4675"/>
    <w:rsid w:val="005E4D19"/>
    <w:rsid w:val="005E526C"/>
    <w:rsid w:val="005E594A"/>
    <w:rsid w:val="005E6060"/>
    <w:rsid w:val="005E611B"/>
    <w:rsid w:val="005E6453"/>
    <w:rsid w:val="005E6CFF"/>
    <w:rsid w:val="005E6E17"/>
    <w:rsid w:val="005E6E1E"/>
    <w:rsid w:val="005E6E44"/>
    <w:rsid w:val="005E74DF"/>
    <w:rsid w:val="005E7AE6"/>
    <w:rsid w:val="005F013C"/>
    <w:rsid w:val="005F01F1"/>
    <w:rsid w:val="005F0279"/>
    <w:rsid w:val="005F0411"/>
    <w:rsid w:val="005F045F"/>
    <w:rsid w:val="005F0A8F"/>
    <w:rsid w:val="005F1141"/>
    <w:rsid w:val="005F1158"/>
    <w:rsid w:val="005F1271"/>
    <w:rsid w:val="005F14E0"/>
    <w:rsid w:val="005F1EA4"/>
    <w:rsid w:val="005F1FA0"/>
    <w:rsid w:val="005F2021"/>
    <w:rsid w:val="005F2776"/>
    <w:rsid w:val="005F2792"/>
    <w:rsid w:val="005F27F0"/>
    <w:rsid w:val="005F2B54"/>
    <w:rsid w:val="005F3476"/>
    <w:rsid w:val="005F3741"/>
    <w:rsid w:val="005F375B"/>
    <w:rsid w:val="005F3866"/>
    <w:rsid w:val="005F3CB6"/>
    <w:rsid w:val="005F3DBD"/>
    <w:rsid w:val="005F45C7"/>
    <w:rsid w:val="005F4786"/>
    <w:rsid w:val="005F4788"/>
    <w:rsid w:val="005F58DD"/>
    <w:rsid w:val="005F5FFE"/>
    <w:rsid w:val="005F62FA"/>
    <w:rsid w:val="005F7AF5"/>
    <w:rsid w:val="00600435"/>
    <w:rsid w:val="00600A2B"/>
    <w:rsid w:val="00600A94"/>
    <w:rsid w:val="00600E35"/>
    <w:rsid w:val="006012E9"/>
    <w:rsid w:val="00601C88"/>
    <w:rsid w:val="00601CD6"/>
    <w:rsid w:val="0060204F"/>
    <w:rsid w:val="0060216D"/>
    <w:rsid w:val="00602684"/>
    <w:rsid w:val="00602E72"/>
    <w:rsid w:val="006032DF"/>
    <w:rsid w:val="00603D8D"/>
    <w:rsid w:val="00603DD2"/>
    <w:rsid w:val="0060469A"/>
    <w:rsid w:val="00604B56"/>
    <w:rsid w:val="006051C0"/>
    <w:rsid w:val="006056C1"/>
    <w:rsid w:val="006057A4"/>
    <w:rsid w:val="00605AA9"/>
    <w:rsid w:val="0060614C"/>
    <w:rsid w:val="00606569"/>
    <w:rsid w:val="0060698F"/>
    <w:rsid w:val="00606FC0"/>
    <w:rsid w:val="0060716E"/>
    <w:rsid w:val="00607B3C"/>
    <w:rsid w:val="00607B97"/>
    <w:rsid w:val="00607EF1"/>
    <w:rsid w:val="006100A6"/>
    <w:rsid w:val="0061096F"/>
    <w:rsid w:val="00610D1E"/>
    <w:rsid w:val="00610D71"/>
    <w:rsid w:val="0061129C"/>
    <w:rsid w:val="00611506"/>
    <w:rsid w:val="00611773"/>
    <w:rsid w:val="00611852"/>
    <w:rsid w:val="00611D71"/>
    <w:rsid w:val="00611F7B"/>
    <w:rsid w:val="00613097"/>
    <w:rsid w:val="006130FB"/>
    <w:rsid w:val="006131C1"/>
    <w:rsid w:val="00613329"/>
    <w:rsid w:val="0061348B"/>
    <w:rsid w:val="006136C1"/>
    <w:rsid w:val="00614004"/>
    <w:rsid w:val="00614333"/>
    <w:rsid w:val="0061470B"/>
    <w:rsid w:val="006147FE"/>
    <w:rsid w:val="00614968"/>
    <w:rsid w:val="006150BA"/>
    <w:rsid w:val="00616151"/>
    <w:rsid w:val="006167CF"/>
    <w:rsid w:val="00616CA2"/>
    <w:rsid w:val="0061715F"/>
    <w:rsid w:val="0061745F"/>
    <w:rsid w:val="0061799A"/>
    <w:rsid w:val="00617A58"/>
    <w:rsid w:val="00617A6E"/>
    <w:rsid w:val="00617AC5"/>
    <w:rsid w:val="00617C69"/>
    <w:rsid w:val="00620140"/>
    <w:rsid w:val="006208EA"/>
    <w:rsid w:val="00620974"/>
    <w:rsid w:val="00621743"/>
    <w:rsid w:val="006217AE"/>
    <w:rsid w:val="006218A2"/>
    <w:rsid w:val="0062294F"/>
    <w:rsid w:val="006229D4"/>
    <w:rsid w:val="00622E98"/>
    <w:rsid w:val="00622FC1"/>
    <w:rsid w:val="006235EA"/>
    <w:rsid w:val="00623772"/>
    <w:rsid w:val="006237D2"/>
    <w:rsid w:val="00623B21"/>
    <w:rsid w:val="00623D9B"/>
    <w:rsid w:val="0062412B"/>
    <w:rsid w:val="006254C6"/>
    <w:rsid w:val="00625513"/>
    <w:rsid w:val="0062561B"/>
    <w:rsid w:val="00625858"/>
    <w:rsid w:val="00625E90"/>
    <w:rsid w:val="00626866"/>
    <w:rsid w:val="00626E96"/>
    <w:rsid w:val="006275BF"/>
    <w:rsid w:val="00627A79"/>
    <w:rsid w:val="00627AC7"/>
    <w:rsid w:val="00627BA1"/>
    <w:rsid w:val="00627C78"/>
    <w:rsid w:val="00631112"/>
    <w:rsid w:val="006312D7"/>
    <w:rsid w:val="0063148E"/>
    <w:rsid w:val="006314EB"/>
    <w:rsid w:val="00631B16"/>
    <w:rsid w:val="00632123"/>
    <w:rsid w:val="006322E3"/>
    <w:rsid w:val="006324C9"/>
    <w:rsid w:val="00632CFB"/>
    <w:rsid w:val="0063390F"/>
    <w:rsid w:val="00634096"/>
    <w:rsid w:val="00634200"/>
    <w:rsid w:val="006345ED"/>
    <w:rsid w:val="00634717"/>
    <w:rsid w:val="0063513C"/>
    <w:rsid w:val="00635885"/>
    <w:rsid w:val="0063608E"/>
    <w:rsid w:val="006361C7"/>
    <w:rsid w:val="00636BCF"/>
    <w:rsid w:val="00637918"/>
    <w:rsid w:val="006379F7"/>
    <w:rsid w:val="00637F66"/>
    <w:rsid w:val="00640FC5"/>
    <w:rsid w:val="00641550"/>
    <w:rsid w:val="006419FD"/>
    <w:rsid w:val="00642630"/>
    <w:rsid w:val="00642A4B"/>
    <w:rsid w:val="00642CCD"/>
    <w:rsid w:val="006435FB"/>
    <w:rsid w:val="00643C80"/>
    <w:rsid w:val="0064428D"/>
    <w:rsid w:val="00644DC5"/>
    <w:rsid w:val="0064566D"/>
    <w:rsid w:val="006456DA"/>
    <w:rsid w:val="00645748"/>
    <w:rsid w:val="006458A7"/>
    <w:rsid w:val="00645917"/>
    <w:rsid w:val="00646250"/>
    <w:rsid w:val="0064694C"/>
    <w:rsid w:val="00646E87"/>
    <w:rsid w:val="00647186"/>
    <w:rsid w:val="0064727C"/>
    <w:rsid w:val="006476C1"/>
    <w:rsid w:val="0064786B"/>
    <w:rsid w:val="0065020C"/>
    <w:rsid w:val="006504C5"/>
    <w:rsid w:val="0065092F"/>
    <w:rsid w:val="0065124B"/>
    <w:rsid w:val="00651418"/>
    <w:rsid w:val="006518C2"/>
    <w:rsid w:val="00651A24"/>
    <w:rsid w:val="00651DC8"/>
    <w:rsid w:val="00652481"/>
    <w:rsid w:val="00652E80"/>
    <w:rsid w:val="0065350C"/>
    <w:rsid w:val="0065390E"/>
    <w:rsid w:val="0065391C"/>
    <w:rsid w:val="006542B5"/>
    <w:rsid w:val="006542D9"/>
    <w:rsid w:val="0065453D"/>
    <w:rsid w:val="006545F6"/>
    <w:rsid w:val="00654AF0"/>
    <w:rsid w:val="00654BEF"/>
    <w:rsid w:val="00654CB0"/>
    <w:rsid w:val="00654EBF"/>
    <w:rsid w:val="00655D9E"/>
    <w:rsid w:val="00655F03"/>
    <w:rsid w:val="00656987"/>
    <w:rsid w:val="00656BF0"/>
    <w:rsid w:val="0065710D"/>
    <w:rsid w:val="006572B9"/>
    <w:rsid w:val="006573B1"/>
    <w:rsid w:val="006578B7"/>
    <w:rsid w:val="00657ED8"/>
    <w:rsid w:val="006601E1"/>
    <w:rsid w:val="00660409"/>
    <w:rsid w:val="00660BC4"/>
    <w:rsid w:val="006617F9"/>
    <w:rsid w:val="00661F41"/>
    <w:rsid w:val="0066208A"/>
    <w:rsid w:val="0066278E"/>
    <w:rsid w:val="006627F4"/>
    <w:rsid w:val="00662A85"/>
    <w:rsid w:val="00662B3E"/>
    <w:rsid w:val="00662B9C"/>
    <w:rsid w:val="006637DF"/>
    <w:rsid w:val="00663B10"/>
    <w:rsid w:val="00663FFA"/>
    <w:rsid w:val="00664213"/>
    <w:rsid w:val="00664E36"/>
    <w:rsid w:val="00665290"/>
    <w:rsid w:val="006657CA"/>
    <w:rsid w:val="0066588A"/>
    <w:rsid w:val="00665A25"/>
    <w:rsid w:val="00665C42"/>
    <w:rsid w:val="00665E6D"/>
    <w:rsid w:val="00665FAC"/>
    <w:rsid w:val="00666B43"/>
    <w:rsid w:val="00666D2E"/>
    <w:rsid w:val="00667727"/>
    <w:rsid w:val="00667C4A"/>
    <w:rsid w:val="00667C53"/>
    <w:rsid w:val="00667F16"/>
    <w:rsid w:val="00667F74"/>
    <w:rsid w:val="00667FCE"/>
    <w:rsid w:val="00670662"/>
    <w:rsid w:val="00670687"/>
    <w:rsid w:val="006706A6"/>
    <w:rsid w:val="00670D47"/>
    <w:rsid w:val="0067195B"/>
    <w:rsid w:val="00671E7C"/>
    <w:rsid w:val="0067274C"/>
    <w:rsid w:val="00672AED"/>
    <w:rsid w:val="00672B34"/>
    <w:rsid w:val="00673BB0"/>
    <w:rsid w:val="00673F40"/>
    <w:rsid w:val="0067450A"/>
    <w:rsid w:val="00674933"/>
    <w:rsid w:val="00674B65"/>
    <w:rsid w:val="00675B5C"/>
    <w:rsid w:val="00676089"/>
    <w:rsid w:val="006765D7"/>
    <w:rsid w:val="00676F7C"/>
    <w:rsid w:val="00677047"/>
    <w:rsid w:val="00677197"/>
    <w:rsid w:val="00677520"/>
    <w:rsid w:val="00677763"/>
    <w:rsid w:val="0067797A"/>
    <w:rsid w:val="0068002D"/>
    <w:rsid w:val="00680348"/>
    <w:rsid w:val="006803C5"/>
    <w:rsid w:val="006807A3"/>
    <w:rsid w:val="006811D3"/>
    <w:rsid w:val="00681413"/>
    <w:rsid w:val="0068255C"/>
    <w:rsid w:val="006827EF"/>
    <w:rsid w:val="006835A0"/>
    <w:rsid w:val="00683F25"/>
    <w:rsid w:val="00683F93"/>
    <w:rsid w:val="006845B2"/>
    <w:rsid w:val="00684744"/>
    <w:rsid w:val="006847C5"/>
    <w:rsid w:val="00684A70"/>
    <w:rsid w:val="00684FCC"/>
    <w:rsid w:val="006857EB"/>
    <w:rsid w:val="00685EAF"/>
    <w:rsid w:val="006869B1"/>
    <w:rsid w:val="00687012"/>
    <w:rsid w:val="00687A1E"/>
    <w:rsid w:val="00687CBB"/>
    <w:rsid w:val="00690190"/>
    <w:rsid w:val="006904D4"/>
    <w:rsid w:val="0069105A"/>
    <w:rsid w:val="00692ACE"/>
    <w:rsid w:val="00692DE9"/>
    <w:rsid w:val="00692EB9"/>
    <w:rsid w:val="00693247"/>
    <w:rsid w:val="00693456"/>
    <w:rsid w:val="00693D5F"/>
    <w:rsid w:val="00693FA8"/>
    <w:rsid w:val="0069408A"/>
    <w:rsid w:val="006940DD"/>
    <w:rsid w:val="006946CC"/>
    <w:rsid w:val="00695050"/>
    <w:rsid w:val="00695702"/>
    <w:rsid w:val="006957EE"/>
    <w:rsid w:val="0069610C"/>
    <w:rsid w:val="006967F2"/>
    <w:rsid w:val="00696F15"/>
    <w:rsid w:val="0069721A"/>
    <w:rsid w:val="00697442"/>
    <w:rsid w:val="006975D1"/>
    <w:rsid w:val="006978CC"/>
    <w:rsid w:val="006979BD"/>
    <w:rsid w:val="00697E26"/>
    <w:rsid w:val="006A131D"/>
    <w:rsid w:val="006A15DE"/>
    <w:rsid w:val="006A1841"/>
    <w:rsid w:val="006A1B49"/>
    <w:rsid w:val="006A1C6B"/>
    <w:rsid w:val="006A1ECE"/>
    <w:rsid w:val="006A219A"/>
    <w:rsid w:val="006A227F"/>
    <w:rsid w:val="006A2DF7"/>
    <w:rsid w:val="006A30D5"/>
    <w:rsid w:val="006A32E5"/>
    <w:rsid w:val="006A32EE"/>
    <w:rsid w:val="006A3C4C"/>
    <w:rsid w:val="006A44DF"/>
    <w:rsid w:val="006A45F6"/>
    <w:rsid w:val="006A46AA"/>
    <w:rsid w:val="006A4D27"/>
    <w:rsid w:val="006A4D72"/>
    <w:rsid w:val="006A570A"/>
    <w:rsid w:val="006A57EF"/>
    <w:rsid w:val="006A5EC7"/>
    <w:rsid w:val="006A636D"/>
    <w:rsid w:val="006A6421"/>
    <w:rsid w:val="006A6E7A"/>
    <w:rsid w:val="006A7AEC"/>
    <w:rsid w:val="006A7B67"/>
    <w:rsid w:val="006B0248"/>
    <w:rsid w:val="006B025A"/>
    <w:rsid w:val="006B0260"/>
    <w:rsid w:val="006B0CF2"/>
    <w:rsid w:val="006B1789"/>
    <w:rsid w:val="006B1820"/>
    <w:rsid w:val="006B1E28"/>
    <w:rsid w:val="006B2C6E"/>
    <w:rsid w:val="006B2DAB"/>
    <w:rsid w:val="006B3012"/>
    <w:rsid w:val="006B3318"/>
    <w:rsid w:val="006B3379"/>
    <w:rsid w:val="006B397A"/>
    <w:rsid w:val="006B4391"/>
    <w:rsid w:val="006B45B1"/>
    <w:rsid w:val="006B5451"/>
    <w:rsid w:val="006B59B6"/>
    <w:rsid w:val="006B5B5D"/>
    <w:rsid w:val="006B5E4A"/>
    <w:rsid w:val="006B5F43"/>
    <w:rsid w:val="006B66DA"/>
    <w:rsid w:val="006B6A23"/>
    <w:rsid w:val="006B6D36"/>
    <w:rsid w:val="006B7531"/>
    <w:rsid w:val="006B78E2"/>
    <w:rsid w:val="006B7B42"/>
    <w:rsid w:val="006C00C2"/>
    <w:rsid w:val="006C096C"/>
    <w:rsid w:val="006C0E05"/>
    <w:rsid w:val="006C0FE1"/>
    <w:rsid w:val="006C1064"/>
    <w:rsid w:val="006C170E"/>
    <w:rsid w:val="006C1F14"/>
    <w:rsid w:val="006C2582"/>
    <w:rsid w:val="006C2A2E"/>
    <w:rsid w:val="006C2B31"/>
    <w:rsid w:val="006C2EA3"/>
    <w:rsid w:val="006C363C"/>
    <w:rsid w:val="006C38B8"/>
    <w:rsid w:val="006C396C"/>
    <w:rsid w:val="006C3A71"/>
    <w:rsid w:val="006C3FA7"/>
    <w:rsid w:val="006C4737"/>
    <w:rsid w:val="006C4B17"/>
    <w:rsid w:val="006C4E17"/>
    <w:rsid w:val="006C5462"/>
    <w:rsid w:val="006C548A"/>
    <w:rsid w:val="006C5EBB"/>
    <w:rsid w:val="006C6505"/>
    <w:rsid w:val="006C6554"/>
    <w:rsid w:val="006C6B67"/>
    <w:rsid w:val="006C6CED"/>
    <w:rsid w:val="006C72A9"/>
    <w:rsid w:val="006C79FF"/>
    <w:rsid w:val="006C7B61"/>
    <w:rsid w:val="006C7FD1"/>
    <w:rsid w:val="006D045B"/>
    <w:rsid w:val="006D0F09"/>
    <w:rsid w:val="006D132E"/>
    <w:rsid w:val="006D173A"/>
    <w:rsid w:val="006D2315"/>
    <w:rsid w:val="006D240A"/>
    <w:rsid w:val="006D2461"/>
    <w:rsid w:val="006D24EA"/>
    <w:rsid w:val="006D25D5"/>
    <w:rsid w:val="006D28CA"/>
    <w:rsid w:val="006D2D4C"/>
    <w:rsid w:val="006D2FE2"/>
    <w:rsid w:val="006D3244"/>
    <w:rsid w:val="006D3957"/>
    <w:rsid w:val="006D3E97"/>
    <w:rsid w:val="006D4F4B"/>
    <w:rsid w:val="006D4FD7"/>
    <w:rsid w:val="006D532D"/>
    <w:rsid w:val="006D5646"/>
    <w:rsid w:val="006D5658"/>
    <w:rsid w:val="006D59AE"/>
    <w:rsid w:val="006D5DBE"/>
    <w:rsid w:val="006D626C"/>
    <w:rsid w:val="006D63E3"/>
    <w:rsid w:val="006D6906"/>
    <w:rsid w:val="006D6C9C"/>
    <w:rsid w:val="006D7A05"/>
    <w:rsid w:val="006D7CBD"/>
    <w:rsid w:val="006E048E"/>
    <w:rsid w:val="006E0C24"/>
    <w:rsid w:val="006E0C6C"/>
    <w:rsid w:val="006E1AB0"/>
    <w:rsid w:val="006E1EAD"/>
    <w:rsid w:val="006E2475"/>
    <w:rsid w:val="006E266C"/>
    <w:rsid w:val="006E292E"/>
    <w:rsid w:val="006E2C96"/>
    <w:rsid w:val="006E2EDD"/>
    <w:rsid w:val="006E3070"/>
    <w:rsid w:val="006E31A4"/>
    <w:rsid w:val="006E3407"/>
    <w:rsid w:val="006E348D"/>
    <w:rsid w:val="006E3E70"/>
    <w:rsid w:val="006E3F09"/>
    <w:rsid w:val="006E4E95"/>
    <w:rsid w:val="006E525C"/>
    <w:rsid w:val="006E5352"/>
    <w:rsid w:val="006E5904"/>
    <w:rsid w:val="006E5F5F"/>
    <w:rsid w:val="006E7DEE"/>
    <w:rsid w:val="006F0FAF"/>
    <w:rsid w:val="006F1549"/>
    <w:rsid w:val="006F1647"/>
    <w:rsid w:val="006F1892"/>
    <w:rsid w:val="006F1AA4"/>
    <w:rsid w:val="006F1B7F"/>
    <w:rsid w:val="006F2B26"/>
    <w:rsid w:val="006F2E08"/>
    <w:rsid w:val="006F4C5A"/>
    <w:rsid w:val="006F4D65"/>
    <w:rsid w:val="006F4EF0"/>
    <w:rsid w:val="006F54AD"/>
    <w:rsid w:val="006F59F0"/>
    <w:rsid w:val="006F5BEA"/>
    <w:rsid w:val="006F5DA3"/>
    <w:rsid w:val="006F610E"/>
    <w:rsid w:val="006F651F"/>
    <w:rsid w:val="006F6BAC"/>
    <w:rsid w:val="006F7350"/>
    <w:rsid w:val="006F7C0A"/>
    <w:rsid w:val="007001DC"/>
    <w:rsid w:val="00700232"/>
    <w:rsid w:val="00700857"/>
    <w:rsid w:val="00700C80"/>
    <w:rsid w:val="007017AF"/>
    <w:rsid w:val="007017B3"/>
    <w:rsid w:val="00701A4C"/>
    <w:rsid w:val="00702048"/>
    <w:rsid w:val="0070211C"/>
    <w:rsid w:val="0070222C"/>
    <w:rsid w:val="0070223D"/>
    <w:rsid w:val="007025D7"/>
    <w:rsid w:val="00702C47"/>
    <w:rsid w:val="00702DA9"/>
    <w:rsid w:val="00702E07"/>
    <w:rsid w:val="0070321A"/>
    <w:rsid w:val="00703573"/>
    <w:rsid w:val="007038E7"/>
    <w:rsid w:val="00703A2E"/>
    <w:rsid w:val="00703D26"/>
    <w:rsid w:val="007043E5"/>
    <w:rsid w:val="00704D70"/>
    <w:rsid w:val="00705567"/>
    <w:rsid w:val="00705B62"/>
    <w:rsid w:val="00705ED2"/>
    <w:rsid w:val="00706A29"/>
    <w:rsid w:val="00706FED"/>
    <w:rsid w:val="007073FB"/>
    <w:rsid w:val="00707975"/>
    <w:rsid w:val="00707AD2"/>
    <w:rsid w:val="00707E39"/>
    <w:rsid w:val="00710224"/>
    <w:rsid w:val="007102DA"/>
    <w:rsid w:val="00710435"/>
    <w:rsid w:val="007107E2"/>
    <w:rsid w:val="007109D6"/>
    <w:rsid w:val="007115D2"/>
    <w:rsid w:val="00711648"/>
    <w:rsid w:val="00711AEE"/>
    <w:rsid w:val="007120AF"/>
    <w:rsid w:val="007123E5"/>
    <w:rsid w:val="007124A5"/>
    <w:rsid w:val="00712A54"/>
    <w:rsid w:val="00712B21"/>
    <w:rsid w:val="00712DAA"/>
    <w:rsid w:val="00712DC3"/>
    <w:rsid w:val="00712DDB"/>
    <w:rsid w:val="00712E8C"/>
    <w:rsid w:val="0071311A"/>
    <w:rsid w:val="0071333C"/>
    <w:rsid w:val="007137AD"/>
    <w:rsid w:val="00713B86"/>
    <w:rsid w:val="00713F1B"/>
    <w:rsid w:val="007143A2"/>
    <w:rsid w:val="00714465"/>
    <w:rsid w:val="00714778"/>
    <w:rsid w:val="00714ADF"/>
    <w:rsid w:val="00714EAC"/>
    <w:rsid w:val="007150C2"/>
    <w:rsid w:val="007152B0"/>
    <w:rsid w:val="00715891"/>
    <w:rsid w:val="007158F0"/>
    <w:rsid w:val="00715A77"/>
    <w:rsid w:val="007164C0"/>
    <w:rsid w:val="00716608"/>
    <w:rsid w:val="007168AE"/>
    <w:rsid w:val="00716936"/>
    <w:rsid w:val="0071696C"/>
    <w:rsid w:val="00716AD3"/>
    <w:rsid w:val="00716B5E"/>
    <w:rsid w:val="00717577"/>
    <w:rsid w:val="0071789A"/>
    <w:rsid w:val="00720232"/>
    <w:rsid w:val="007202B0"/>
    <w:rsid w:val="00720328"/>
    <w:rsid w:val="007204DE"/>
    <w:rsid w:val="007204F1"/>
    <w:rsid w:val="00720B8D"/>
    <w:rsid w:val="007214D2"/>
    <w:rsid w:val="007214F9"/>
    <w:rsid w:val="007215E4"/>
    <w:rsid w:val="00723454"/>
    <w:rsid w:val="0072345F"/>
    <w:rsid w:val="007239A7"/>
    <w:rsid w:val="00724333"/>
    <w:rsid w:val="00724529"/>
    <w:rsid w:val="00724A10"/>
    <w:rsid w:val="00724C83"/>
    <w:rsid w:val="00725765"/>
    <w:rsid w:val="007259CC"/>
    <w:rsid w:val="00725DBC"/>
    <w:rsid w:val="00726061"/>
    <w:rsid w:val="007261A8"/>
    <w:rsid w:val="007267D9"/>
    <w:rsid w:val="00726A6A"/>
    <w:rsid w:val="00726A77"/>
    <w:rsid w:val="00727087"/>
    <w:rsid w:val="007275CF"/>
    <w:rsid w:val="00727919"/>
    <w:rsid w:val="007279C5"/>
    <w:rsid w:val="00730142"/>
    <w:rsid w:val="007309EB"/>
    <w:rsid w:val="00730F8F"/>
    <w:rsid w:val="00731315"/>
    <w:rsid w:val="007317A8"/>
    <w:rsid w:val="00731DAC"/>
    <w:rsid w:val="00731E99"/>
    <w:rsid w:val="00731F7D"/>
    <w:rsid w:val="007324DC"/>
    <w:rsid w:val="00732823"/>
    <w:rsid w:val="0073301B"/>
    <w:rsid w:val="007330C3"/>
    <w:rsid w:val="00733449"/>
    <w:rsid w:val="007334E7"/>
    <w:rsid w:val="00733DF1"/>
    <w:rsid w:val="00733F99"/>
    <w:rsid w:val="00734018"/>
    <w:rsid w:val="007343B9"/>
    <w:rsid w:val="007347FB"/>
    <w:rsid w:val="00734CE7"/>
    <w:rsid w:val="0073502E"/>
    <w:rsid w:val="007350CE"/>
    <w:rsid w:val="00736A9B"/>
    <w:rsid w:val="00736AA2"/>
    <w:rsid w:val="00736D5B"/>
    <w:rsid w:val="00736E2E"/>
    <w:rsid w:val="0073728E"/>
    <w:rsid w:val="00737581"/>
    <w:rsid w:val="007377A7"/>
    <w:rsid w:val="00740449"/>
    <w:rsid w:val="00740718"/>
    <w:rsid w:val="007414F0"/>
    <w:rsid w:val="0074187F"/>
    <w:rsid w:val="00741BC3"/>
    <w:rsid w:val="00742387"/>
    <w:rsid w:val="0074299D"/>
    <w:rsid w:val="00742D30"/>
    <w:rsid w:val="00742DAE"/>
    <w:rsid w:val="00742F3D"/>
    <w:rsid w:val="007430EA"/>
    <w:rsid w:val="007432CC"/>
    <w:rsid w:val="007433ED"/>
    <w:rsid w:val="00743D90"/>
    <w:rsid w:val="00744DA3"/>
    <w:rsid w:val="007452F9"/>
    <w:rsid w:val="007453E9"/>
    <w:rsid w:val="007453EE"/>
    <w:rsid w:val="00745920"/>
    <w:rsid w:val="00745D82"/>
    <w:rsid w:val="0074604B"/>
    <w:rsid w:val="00746220"/>
    <w:rsid w:val="00746736"/>
    <w:rsid w:val="00746A8F"/>
    <w:rsid w:val="00746D23"/>
    <w:rsid w:val="00746E74"/>
    <w:rsid w:val="007475E8"/>
    <w:rsid w:val="007476EF"/>
    <w:rsid w:val="00750533"/>
    <w:rsid w:val="007516E1"/>
    <w:rsid w:val="00751ADE"/>
    <w:rsid w:val="00751AE8"/>
    <w:rsid w:val="00751D65"/>
    <w:rsid w:val="00751F0C"/>
    <w:rsid w:val="007524DF"/>
    <w:rsid w:val="007527B5"/>
    <w:rsid w:val="00752836"/>
    <w:rsid w:val="00752A94"/>
    <w:rsid w:val="00752B4C"/>
    <w:rsid w:val="00752D82"/>
    <w:rsid w:val="0075378E"/>
    <w:rsid w:val="00753845"/>
    <w:rsid w:val="00753E4E"/>
    <w:rsid w:val="00754005"/>
    <w:rsid w:val="007540C6"/>
    <w:rsid w:val="00754CFC"/>
    <w:rsid w:val="00754FC0"/>
    <w:rsid w:val="00755265"/>
    <w:rsid w:val="007552B5"/>
    <w:rsid w:val="007553CA"/>
    <w:rsid w:val="00756124"/>
    <w:rsid w:val="0075612E"/>
    <w:rsid w:val="00756539"/>
    <w:rsid w:val="0075661D"/>
    <w:rsid w:val="0075708C"/>
    <w:rsid w:val="00757241"/>
    <w:rsid w:val="007572A3"/>
    <w:rsid w:val="0075787C"/>
    <w:rsid w:val="00757B52"/>
    <w:rsid w:val="007601B7"/>
    <w:rsid w:val="00760462"/>
    <w:rsid w:val="007605FA"/>
    <w:rsid w:val="0076094A"/>
    <w:rsid w:val="00760979"/>
    <w:rsid w:val="007609C8"/>
    <w:rsid w:val="00760DB7"/>
    <w:rsid w:val="00761C96"/>
    <w:rsid w:val="00761CFD"/>
    <w:rsid w:val="00761D77"/>
    <w:rsid w:val="0076203E"/>
    <w:rsid w:val="00762CF9"/>
    <w:rsid w:val="00762D05"/>
    <w:rsid w:val="007644F0"/>
    <w:rsid w:val="00764641"/>
    <w:rsid w:val="00764657"/>
    <w:rsid w:val="00764719"/>
    <w:rsid w:val="007650EC"/>
    <w:rsid w:val="00765AA9"/>
    <w:rsid w:val="00766131"/>
    <w:rsid w:val="0076619C"/>
    <w:rsid w:val="007667DB"/>
    <w:rsid w:val="00766899"/>
    <w:rsid w:val="0076692A"/>
    <w:rsid w:val="00767095"/>
    <w:rsid w:val="0076755A"/>
    <w:rsid w:val="00767591"/>
    <w:rsid w:val="0076761A"/>
    <w:rsid w:val="0076791E"/>
    <w:rsid w:val="00767B15"/>
    <w:rsid w:val="0077043B"/>
    <w:rsid w:val="007707BD"/>
    <w:rsid w:val="007710C7"/>
    <w:rsid w:val="007714F5"/>
    <w:rsid w:val="00771D16"/>
    <w:rsid w:val="00772213"/>
    <w:rsid w:val="0077230C"/>
    <w:rsid w:val="0077266E"/>
    <w:rsid w:val="007730A4"/>
    <w:rsid w:val="007732C2"/>
    <w:rsid w:val="00773AB9"/>
    <w:rsid w:val="00773BCF"/>
    <w:rsid w:val="0077422A"/>
    <w:rsid w:val="00774574"/>
    <w:rsid w:val="00774A1B"/>
    <w:rsid w:val="00774ED0"/>
    <w:rsid w:val="00774EE2"/>
    <w:rsid w:val="00775208"/>
    <w:rsid w:val="0077591C"/>
    <w:rsid w:val="00775A50"/>
    <w:rsid w:val="00775AD9"/>
    <w:rsid w:val="007761C9"/>
    <w:rsid w:val="007775C2"/>
    <w:rsid w:val="0077769C"/>
    <w:rsid w:val="00777A42"/>
    <w:rsid w:val="00777CE3"/>
    <w:rsid w:val="00777F2F"/>
    <w:rsid w:val="00780533"/>
    <w:rsid w:val="007805EB"/>
    <w:rsid w:val="00780B2E"/>
    <w:rsid w:val="00780FF4"/>
    <w:rsid w:val="007812B2"/>
    <w:rsid w:val="007814F8"/>
    <w:rsid w:val="0078180D"/>
    <w:rsid w:val="00781B9A"/>
    <w:rsid w:val="00781D85"/>
    <w:rsid w:val="007823D8"/>
    <w:rsid w:val="007829A8"/>
    <w:rsid w:val="007829AC"/>
    <w:rsid w:val="00782E44"/>
    <w:rsid w:val="00782FAC"/>
    <w:rsid w:val="007830C1"/>
    <w:rsid w:val="0078329B"/>
    <w:rsid w:val="00783990"/>
    <w:rsid w:val="00783DA9"/>
    <w:rsid w:val="0078420E"/>
    <w:rsid w:val="007843C1"/>
    <w:rsid w:val="0078443E"/>
    <w:rsid w:val="00784A16"/>
    <w:rsid w:val="00784A8C"/>
    <w:rsid w:val="00784B46"/>
    <w:rsid w:val="00784C2A"/>
    <w:rsid w:val="007850D1"/>
    <w:rsid w:val="0078562F"/>
    <w:rsid w:val="00785A99"/>
    <w:rsid w:val="007862D6"/>
    <w:rsid w:val="00786F33"/>
    <w:rsid w:val="007870CA"/>
    <w:rsid w:val="00787280"/>
    <w:rsid w:val="007877DD"/>
    <w:rsid w:val="00787BE9"/>
    <w:rsid w:val="00787FD2"/>
    <w:rsid w:val="0079061E"/>
    <w:rsid w:val="00790669"/>
    <w:rsid w:val="0079073D"/>
    <w:rsid w:val="00790780"/>
    <w:rsid w:val="007907DF"/>
    <w:rsid w:val="00790C8C"/>
    <w:rsid w:val="00790CD0"/>
    <w:rsid w:val="00790FC3"/>
    <w:rsid w:val="00791256"/>
    <w:rsid w:val="007916B1"/>
    <w:rsid w:val="00791D05"/>
    <w:rsid w:val="00792434"/>
    <w:rsid w:val="007925F1"/>
    <w:rsid w:val="00792705"/>
    <w:rsid w:val="007928F0"/>
    <w:rsid w:val="00792975"/>
    <w:rsid w:val="007929D5"/>
    <w:rsid w:val="00792EED"/>
    <w:rsid w:val="0079353C"/>
    <w:rsid w:val="007937B9"/>
    <w:rsid w:val="0079439B"/>
    <w:rsid w:val="00795B6F"/>
    <w:rsid w:val="00795DC4"/>
    <w:rsid w:val="0079612A"/>
    <w:rsid w:val="0079686C"/>
    <w:rsid w:val="007971DE"/>
    <w:rsid w:val="007973D0"/>
    <w:rsid w:val="00797D97"/>
    <w:rsid w:val="007A0210"/>
    <w:rsid w:val="007A02B6"/>
    <w:rsid w:val="007A0403"/>
    <w:rsid w:val="007A0690"/>
    <w:rsid w:val="007A0D83"/>
    <w:rsid w:val="007A0E44"/>
    <w:rsid w:val="007A1052"/>
    <w:rsid w:val="007A1527"/>
    <w:rsid w:val="007A27E5"/>
    <w:rsid w:val="007A2C2E"/>
    <w:rsid w:val="007A3392"/>
    <w:rsid w:val="007A3F82"/>
    <w:rsid w:val="007A3FF5"/>
    <w:rsid w:val="007A5967"/>
    <w:rsid w:val="007A59EE"/>
    <w:rsid w:val="007A5E13"/>
    <w:rsid w:val="007A5FA2"/>
    <w:rsid w:val="007A6771"/>
    <w:rsid w:val="007A6A2C"/>
    <w:rsid w:val="007A6F5A"/>
    <w:rsid w:val="007A72BC"/>
    <w:rsid w:val="007A7388"/>
    <w:rsid w:val="007A7D71"/>
    <w:rsid w:val="007B02F5"/>
    <w:rsid w:val="007B0809"/>
    <w:rsid w:val="007B090C"/>
    <w:rsid w:val="007B09C0"/>
    <w:rsid w:val="007B197D"/>
    <w:rsid w:val="007B1A6A"/>
    <w:rsid w:val="007B1AFC"/>
    <w:rsid w:val="007B1B9B"/>
    <w:rsid w:val="007B1C01"/>
    <w:rsid w:val="007B1F28"/>
    <w:rsid w:val="007B20AC"/>
    <w:rsid w:val="007B2422"/>
    <w:rsid w:val="007B24D6"/>
    <w:rsid w:val="007B28E0"/>
    <w:rsid w:val="007B3586"/>
    <w:rsid w:val="007B397D"/>
    <w:rsid w:val="007B3ABB"/>
    <w:rsid w:val="007B3B15"/>
    <w:rsid w:val="007B3D28"/>
    <w:rsid w:val="007B4249"/>
    <w:rsid w:val="007B4344"/>
    <w:rsid w:val="007B4921"/>
    <w:rsid w:val="007B4E98"/>
    <w:rsid w:val="007B4FF4"/>
    <w:rsid w:val="007B50AB"/>
    <w:rsid w:val="007B527F"/>
    <w:rsid w:val="007B5311"/>
    <w:rsid w:val="007B533E"/>
    <w:rsid w:val="007B57FE"/>
    <w:rsid w:val="007B5D5F"/>
    <w:rsid w:val="007B6102"/>
    <w:rsid w:val="007B61FB"/>
    <w:rsid w:val="007B6826"/>
    <w:rsid w:val="007B69A7"/>
    <w:rsid w:val="007B6A56"/>
    <w:rsid w:val="007B6ADB"/>
    <w:rsid w:val="007B6F8A"/>
    <w:rsid w:val="007B7040"/>
    <w:rsid w:val="007B73C4"/>
    <w:rsid w:val="007B7630"/>
    <w:rsid w:val="007B7801"/>
    <w:rsid w:val="007B785C"/>
    <w:rsid w:val="007C0548"/>
    <w:rsid w:val="007C07D8"/>
    <w:rsid w:val="007C22EB"/>
    <w:rsid w:val="007C2A8B"/>
    <w:rsid w:val="007C2F2A"/>
    <w:rsid w:val="007C3476"/>
    <w:rsid w:val="007C3533"/>
    <w:rsid w:val="007C36E0"/>
    <w:rsid w:val="007C3DFD"/>
    <w:rsid w:val="007C44A7"/>
    <w:rsid w:val="007C4983"/>
    <w:rsid w:val="007C4AF3"/>
    <w:rsid w:val="007C568D"/>
    <w:rsid w:val="007C57A4"/>
    <w:rsid w:val="007C57A8"/>
    <w:rsid w:val="007C70F9"/>
    <w:rsid w:val="007D00E4"/>
    <w:rsid w:val="007D027C"/>
    <w:rsid w:val="007D0D0D"/>
    <w:rsid w:val="007D0F09"/>
    <w:rsid w:val="007D1407"/>
    <w:rsid w:val="007D178D"/>
    <w:rsid w:val="007D25D1"/>
    <w:rsid w:val="007D2740"/>
    <w:rsid w:val="007D2798"/>
    <w:rsid w:val="007D2AA3"/>
    <w:rsid w:val="007D2ADB"/>
    <w:rsid w:val="007D329A"/>
    <w:rsid w:val="007D335C"/>
    <w:rsid w:val="007D348D"/>
    <w:rsid w:val="007D393C"/>
    <w:rsid w:val="007D3C59"/>
    <w:rsid w:val="007D4798"/>
    <w:rsid w:val="007D4EA6"/>
    <w:rsid w:val="007D51AC"/>
    <w:rsid w:val="007D5648"/>
    <w:rsid w:val="007D566D"/>
    <w:rsid w:val="007D5BC1"/>
    <w:rsid w:val="007D6187"/>
    <w:rsid w:val="007D63B3"/>
    <w:rsid w:val="007D6558"/>
    <w:rsid w:val="007D65D9"/>
    <w:rsid w:val="007D6E31"/>
    <w:rsid w:val="007D7B79"/>
    <w:rsid w:val="007D7EBF"/>
    <w:rsid w:val="007E0CCF"/>
    <w:rsid w:val="007E0E2C"/>
    <w:rsid w:val="007E1335"/>
    <w:rsid w:val="007E1C95"/>
    <w:rsid w:val="007E2128"/>
    <w:rsid w:val="007E21D3"/>
    <w:rsid w:val="007E2851"/>
    <w:rsid w:val="007E2E64"/>
    <w:rsid w:val="007E2F0D"/>
    <w:rsid w:val="007E3076"/>
    <w:rsid w:val="007E323B"/>
    <w:rsid w:val="007E32EE"/>
    <w:rsid w:val="007E35F5"/>
    <w:rsid w:val="007E37E7"/>
    <w:rsid w:val="007E3ADA"/>
    <w:rsid w:val="007E4138"/>
    <w:rsid w:val="007E42C9"/>
    <w:rsid w:val="007E450E"/>
    <w:rsid w:val="007E4539"/>
    <w:rsid w:val="007E4616"/>
    <w:rsid w:val="007E4ED0"/>
    <w:rsid w:val="007E55D2"/>
    <w:rsid w:val="007E5F84"/>
    <w:rsid w:val="007E60EB"/>
    <w:rsid w:val="007E646D"/>
    <w:rsid w:val="007E66F1"/>
    <w:rsid w:val="007E78CC"/>
    <w:rsid w:val="007F07B1"/>
    <w:rsid w:val="007F091C"/>
    <w:rsid w:val="007F0B81"/>
    <w:rsid w:val="007F0CD5"/>
    <w:rsid w:val="007F1292"/>
    <w:rsid w:val="007F1A31"/>
    <w:rsid w:val="007F22AB"/>
    <w:rsid w:val="007F243B"/>
    <w:rsid w:val="007F3D6C"/>
    <w:rsid w:val="007F3DEA"/>
    <w:rsid w:val="007F3ED7"/>
    <w:rsid w:val="007F4411"/>
    <w:rsid w:val="007F48DE"/>
    <w:rsid w:val="007F515F"/>
    <w:rsid w:val="007F562B"/>
    <w:rsid w:val="007F5681"/>
    <w:rsid w:val="007F67AA"/>
    <w:rsid w:val="007F6A1C"/>
    <w:rsid w:val="007F73D1"/>
    <w:rsid w:val="007F7594"/>
    <w:rsid w:val="007F7F9C"/>
    <w:rsid w:val="008003EF"/>
    <w:rsid w:val="00800532"/>
    <w:rsid w:val="00800B88"/>
    <w:rsid w:val="008013D2"/>
    <w:rsid w:val="00802224"/>
    <w:rsid w:val="008023BB"/>
    <w:rsid w:val="0080241A"/>
    <w:rsid w:val="00802F7C"/>
    <w:rsid w:val="008030E5"/>
    <w:rsid w:val="00803738"/>
    <w:rsid w:val="00803A3A"/>
    <w:rsid w:val="00803D3A"/>
    <w:rsid w:val="008045F9"/>
    <w:rsid w:val="00804B32"/>
    <w:rsid w:val="00804FA8"/>
    <w:rsid w:val="00805094"/>
    <w:rsid w:val="00805434"/>
    <w:rsid w:val="0080690B"/>
    <w:rsid w:val="008073A4"/>
    <w:rsid w:val="008075E7"/>
    <w:rsid w:val="00807BE1"/>
    <w:rsid w:val="008107BA"/>
    <w:rsid w:val="008108B6"/>
    <w:rsid w:val="00810B88"/>
    <w:rsid w:val="00811225"/>
    <w:rsid w:val="00811CB5"/>
    <w:rsid w:val="00812275"/>
    <w:rsid w:val="008137F0"/>
    <w:rsid w:val="008142E8"/>
    <w:rsid w:val="0081479F"/>
    <w:rsid w:val="0081507E"/>
    <w:rsid w:val="00815170"/>
    <w:rsid w:val="0081529E"/>
    <w:rsid w:val="00815862"/>
    <w:rsid w:val="00815CAE"/>
    <w:rsid w:val="00816E8A"/>
    <w:rsid w:val="008172ED"/>
    <w:rsid w:val="00820174"/>
    <w:rsid w:val="008204B2"/>
    <w:rsid w:val="0082063A"/>
    <w:rsid w:val="008208FF"/>
    <w:rsid w:val="00820DA4"/>
    <w:rsid w:val="00820E05"/>
    <w:rsid w:val="00821179"/>
    <w:rsid w:val="00821200"/>
    <w:rsid w:val="00821EF8"/>
    <w:rsid w:val="00822678"/>
    <w:rsid w:val="00822842"/>
    <w:rsid w:val="00822E75"/>
    <w:rsid w:val="0082304D"/>
    <w:rsid w:val="00823066"/>
    <w:rsid w:val="00823232"/>
    <w:rsid w:val="00823278"/>
    <w:rsid w:val="008233D0"/>
    <w:rsid w:val="00823702"/>
    <w:rsid w:val="008242F9"/>
    <w:rsid w:val="0082437A"/>
    <w:rsid w:val="00824995"/>
    <w:rsid w:val="00824A4C"/>
    <w:rsid w:val="00824BDC"/>
    <w:rsid w:val="00824DE3"/>
    <w:rsid w:val="0082687A"/>
    <w:rsid w:val="00826D2F"/>
    <w:rsid w:val="00827271"/>
    <w:rsid w:val="008272E1"/>
    <w:rsid w:val="0082733A"/>
    <w:rsid w:val="008278BD"/>
    <w:rsid w:val="00827CA0"/>
    <w:rsid w:val="008303A7"/>
    <w:rsid w:val="00830837"/>
    <w:rsid w:val="00830C11"/>
    <w:rsid w:val="00830E9B"/>
    <w:rsid w:val="00830ECD"/>
    <w:rsid w:val="00831A8A"/>
    <w:rsid w:val="00831EF7"/>
    <w:rsid w:val="008321AA"/>
    <w:rsid w:val="00832287"/>
    <w:rsid w:val="008322A9"/>
    <w:rsid w:val="008323BD"/>
    <w:rsid w:val="0083318B"/>
    <w:rsid w:val="008331FC"/>
    <w:rsid w:val="00833ABF"/>
    <w:rsid w:val="00833FD6"/>
    <w:rsid w:val="008342BE"/>
    <w:rsid w:val="0083430E"/>
    <w:rsid w:val="00834931"/>
    <w:rsid w:val="00834A4F"/>
    <w:rsid w:val="008350C2"/>
    <w:rsid w:val="008350C7"/>
    <w:rsid w:val="00835D82"/>
    <w:rsid w:val="008368B7"/>
    <w:rsid w:val="00836A5E"/>
    <w:rsid w:val="00836EAD"/>
    <w:rsid w:val="00837118"/>
    <w:rsid w:val="00837DB1"/>
    <w:rsid w:val="008403E6"/>
    <w:rsid w:val="0084043A"/>
    <w:rsid w:val="00840864"/>
    <w:rsid w:val="00841261"/>
    <w:rsid w:val="008414B3"/>
    <w:rsid w:val="008414F7"/>
    <w:rsid w:val="008422B4"/>
    <w:rsid w:val="0084319B"/>
    <w:rsid w:val="0084398F"/>
    <w:rsid w:val="008439C4"/>
    <w:rsid w:val="00843A12"/>
    <w:rsid w:val="00843F79"/>
    <w:rsid w:val="00844576"/>
    <w:rsid w:val="008449EF"/>
    <w:rsid w:val="00844B3E"/>
    <w:rsid w:val="00844C23"/>
    <w:rsid w:val="00844CC0"/>
    <w:rsid w:val="00844EA2"/>
    <w:rsid w:val="00845F92"/>
    <w:rsid w:val="00847022"/>
    <w:rsid w:val="00847053"/>
    <w:rsid w:val="008472BA"/>
    <w:rsid w:val="008474DA"/>
    <w:rsid w:val="00847EBF"/>
    <w:rsid w:val="00847F45"/>
    <w:rsid w:val="0085079A"/>
    <w:rsid w:val="00850810"/>
    <w:rsid w:val="00850897"/>
    <w:rsid w:val="00850A6E"/>
    <w:rsid w:val="00850CA8"/>
    <w:rsid w:val="00851527"/>
    <w:rsid w:val="008517C0"/>
    <w:rsid w:val="00851A5B"/>
    <w:rsid w:val="00851F76"/>
    <w:rsid w:val="008527D1"/>
    <w:rsid w:val="00852DD4"/>
    <w:rsid w:val="00853529"/>
    <w:rsid w:val="00853620"/>
    <w:rsid w:val="0085362E"/>
    <w:rsid w:val="00854192"/>
    <w:rsid w:val="00854A2D"/>
    <w:rsid w:val="00855022"/>
    <w:rsid w:val="00855046"/>
    <w:rsid w:val="00855A07"/>
    <w:rsid w:val="00855C1E"/>
    <w:rsid w:val="00855ECE"/>
    <w:rsid w:val="00855F43"/>
    <w:rsid w:val="00856309"/>
    <w:rsid w:val="008564D9"/>
    <w:rsid w:val="008567CF"/>
    <w:rsid w:val="0085717C"/>
    <w:rsid w:val="00857B12"/>
    <w:rsid w:val="00860054"/>
    <w:rsid w:val="00860085"/>
    <w:rsid w:val="00860120"/>
    <w:rsid w:val="00860221"/>
    <w:rsid w:val="00860286"/>
    <w:rsid w:val="008602E3"/>
    <w:rsid w:val="00860477"/>
    <w:rsid w:val="00860587"/>
    <w:rsid w:val="00860AF3"/>
    <w:rsid w:val="00860E2C"/>
    <w:rsid w:val="008612B6"/>
    <w:rsid w:val="00861B1B"/>
    <w:rsid w:val="00861DC3"/>
    <w:rsid w:val="0086217F"/>
    <w:rsid w:val="0086307C"/>
    <w:rsid w:val="008639D5"/>
    <w:rsid w:val="00863ABB"/>
    <w:rsid w:val="00863DCF"/>
    <w:rsid w:val="0086442B"/>
    <w:rsid w:val="00864C9D"/>
    <w:rsid w:val="0086554E"/>
    <w:rsid w:val="00865994"/>
    <w:rsid w:val="008659B5"/>
    <w:rsid w:val="008663F6"/>
    <w:rsid w:val="0086650D"/>
    <w:rsid w:val="00866532"/>
    <w:rsid w:val="00867190"/>
    <w:rsid w:val="0086735E"/>
    <w:rsid w:val="00867C01"/>
    <w:rsid w:val="00867F6E"/>
    <w:rsid w:val="008701E2"/>
    <w:rsid w:val="008703E3"/>
    <w:rsid w:val="008705F6"/>
    <w:rsid w:val="0087086C"/>
    <w:rsid w:val="0087155A"/>
    <w:rsid w:val="00871B43"/>
    <w:rsid w:val="00872524"/>
    <w:rsid w:val="00872797"/>
    <w:rsid w:val="00872E3B"/>
    <w:rsid w:val="00872E8B"/>
    <w:rsid w:val="00872EAD"/>
    <w:rsid w:val="0087382B"/>
    <w:rsid w:val="00873F6E"/>
    <w:rsid w:val="0087423A"/>
    <w:rsid w:val="00874427"/>
    <w:rsid w:val="00874A6B"/>
    <w:rsid w:val="00874D47"/>
    <w:rsid w:val="0087531D"/>
    <w:rsid w:val="0087542B"/>
    <w:rsid w:val="008757CD"/>
    <w:rsid w:val="00875C34"/>
    <w:rsid w:val="00875D26"/>
    <w:rsid w:val="00875EEB"/>
    <w:rsid w:val="00876146"/>
    <w:rsid w:val="00877071"/>
    <w:rsid w:val="00877AEE"/>
    <w:rsid w:val="00880608"/>
    <w:rsid w:val="008806CA"/>
    <w:rsid w:val="00880778"/>
    <w:rsid w:val="00880A5E"/>
    <w:rsid w:val="00880AFF"/>
    <w:rsid w:val="00880BF5"/>
    <w:rsid w:val="0088132C"/>
    <w:rsid w:val="00881452"/>
    <w:rsid w:val="008815B1"/>
    <w:rsid w:val="008815BA"/>
    <w:rsid w:val="0088240C"/>
    <w:rsid w:val="008824DA"/>
    <w:rsid w:val="0088251D"/>
    <w:rsid w:val="00882996"/>
    <w:rsid w:val="00883017"/>
    <w:rsid w:val="00883239"/>
    <w:rsid w:val="00883689"/>
    <w:rsid w:val="0088399E"/>
    <w:rsid w:val="00883BCC"/>
    <w:rsid w:val="008843F6"/>
    <w:rsid w:val="00884521"/>
    <w:rsid w:val="00884707"/>
    <w:rsid w:val="00885671"/>
    <w:rsid w:val="00885771"/>
    <w:rsid w:val="00885F2F"/>
    <w:rsid w:val="0088614B"/>
    <w:rsid w:val="00886620"/>
    <w:rsid w:val="008866A5"/>
    <w:rsid w:val="0088693B"/>
    <w:rsid w:val="00886A00"/>
    <w:rsid w:val="00886A0E"/>
    <w:rsid w:val="00886C3B"/>
    <w:rsid w:val="00886D9C"/>
    <w:rsid w:val="0088711B"/>
    <w:rsid w:val="00887D63"/>
    <w:rsid w:val="00887F62"/>
    <w:rsid w:val="00890F98"/>
    <w:rsid w:val="00891DA5"/>
    <w:rsid w:val="008922F5"/>
    <w:rsid w:val="00892425"/>
    <w:rsid w:val="00892928"/>
    <w:rsid w:val="00892DD1"/>
    <w:rsid w:val="00892ED4"/>
    <w:rsid w:val="00893045"/>
    <w:rsid w:val="0089344E"/>
    <w:rsid w:val="008934F0"/>
    <w:rsid w:val="0089355A"/>
    <w:rsid w:val="00893999"/>
    <w:rsid w:val="0089408E"/>
    <w:rsid w:val="0089480D"/>
    <w:rsid w:val="008948AA"/>
    <w:rsid w:val="008948D7"/>
    <w:rsid w:val="00894AE9"/>
    <w:rsid w:val="008954B1"/>
    <w:rsid w:val="00895BAC"/>
    <w:rsid w:val="00895F95"/>
    <w:rsid w:val="008964CD"/>
    <w:rsid w:val="0089710C"/>
    <w:rsid w:val="0089753C"/>
    <w:rsid w:val="00897750"/>
    <w:rsid w:val="00897862"/>
    <w:rsid w:val="00897AB4"/>
    <w:rsid w:val="00897B5C"/>
    <w:rsid w:val="00897D31"/>
    <w:rsid w:val="008A045D"/>
    <w:rsid w:val="008A0674"/>
    <w:rsid w:val="008A07CE"/>
    <w:rsid w:val="008A0A44"/>
    <w:rsid w:val="008A0C06"/>
    <w:rsid w:val="008A17F7"/>
    <w:rsid w:val="008A1AE5"/>
    <w:rsid w:val="008A2290"/>
    <w:rsid w:val="008A22C3"/>
    <w:rsid w:val="008A2D21"/>
    <w:rsid w:val="008A3335"/>
    <w:rsid w:val="008A3D25"/>
    <w:rsid w:val="008A50A6"/>
    <w:rsid w:val="008A5552"/>
    <w:rsid w:val="008A5CC9"/>
    <w:rsid w:val="008A64AF"/>
    <w:rsid w:val="008A67F7"/>
    <w:rsid w:val="008A6E4F"/>
    <w:rsid w:val="008A79CA"/>
    <w:rsid w:val="008B199F"/>
    <w:rsid w:val="008B1DC3"/>
    <w:rsid w:val="008B1F84"/>
    <w:rsid w:val="008B2063"/>
    <w:rsid w:val="008B20D7"/>
    <w:rsid w:val="008B3D24"/>
    <w:rsid w:val="008B4076"/>
    <w:rsid w:val="008B4933"/>
    <w:rsid w:val="008B5455"/>
    <w:rsid w:val="008B6825"/>
    <w:rsid w:val="008B735D"/>
    <w:rsid w:val="008B73BB"/>
    <w:rsid w:val="008B7A63"/>
    <w:rsid w:val="008B7ED3"/>
    <w:rsid w:val="008C0146"/>
    <w:rsid w:val="008C0CA7"/>
    <w:rsid w:val="008C0EB2"/>
    <w:rsid w:val="008C1252"/>
    <w:rsid w:val="008C1409"/>
    <w:rsid w:val="008C15A2"/>
    <w:rsid w:val="008C1773"/>
    <w:rsid w:val="008C1C9C"/>
    <w:rsid w:val="008C1F6E"/>
    <w:rsid w:val="008C283D"/>
    <w:rsid w:val="008C2EE3"/>
    <w:rsid w:val="008C2F17"/>
    <w:rsid w:val="008C325E"/>
    <w:rsid w:val="008C32D9"/>
    <w:rsid w:val="008C3417"/>
    <w:rsid w:val="008C3447"/>
    <w:rsid w:val="008C3484"/>
    <w:rsid w:val="008C3C52"/>
    <w:rsid w:val="008C3F3A"/>
    <w:rsid w:val="008C3F73"/>
    <w:rsid w:val="008C402A"/>
    <w:rsid w:val="008C4166"/>
    <w:rsid w:val="008C46E9"/>
    <w:rsid w:val="008C4923"/>
    <w:rsid w:val="008C50F1"/>
    <w:rsid w:val="008C550C"/>
    <w:rsid w:val="008C588B"/>
    <w:rsid w:val="008C6055"/>
    <w:rsid w:val="008C613E"/>
    <w:rsid w:val="008C6AD8"/>
    <w:rsid w:val="008C6FD6"/>
    <w:rsid w:val="008C7685"/>
    <w:rsid w:val="008C7A9A"/>
    <w:rsid w:val="008C7B36"/>
    <w:rsid w:val="008C7C3F"/>
    <w:rsid w:val="008C7E59"/>
    <w:rsid w:val="008D015B"/>
    <w:rsid w:val="008D0557"/>
    <w:rsid w:val="008D07C6"/>
    <w:rsid w:val="008D18DA"/>
    <w:rsid w:val="008D1B47"/>
    <w:rsid w:val="008D1DD1"/>
    <w:rsid w:val="008D24A0"/>
    <w:rsid w:val="008D3282"/>
    <w:rsid w:val="008D3345"/>
    <w:rsid w:val="008D37C6"/>
    <w:rsid w:val="008D384A"/>
    <w:rsid w:val="008D4991"/>
    <w:rsid w:val="008D4C80"/>
    <w:rsid w:val="008D4DF8"/>
    <w:rsid w:val="008D5307"/>
    <w:rsid w:val="008D5561"/>
    <w:rsid w:val="008D57B8"/>
    <w:rsid w:val="008D580F"/>
    <w:rsid w:val="008D5CEC"/>
    <w:rsid w:val="008D6047"/>
    <w:rsid w:val="008D66B1"/>
    <w:rsid w:val="008D6E34"/>
    <w:rsid w:val="008D6FE1"/>
    <w:rsid w:val="008D70E3"/>
    <w:rsid w:val="008E015D"/>
    <w:rsid w:val="008E033C"/>
    <w:rsid w:val="008E0742"/>
    <w:rsid w:val="008E0E21"/>
    <w:rsid w:val="008E1047"/>
    <w:rsid w:val="008E13D3"/>
    <w:rsid w:val="008E172A"/>
    <w:rsid w:val="008E1B39"/>
    <w:rsid w:val="008E1DB0"/>
    <w:rsid w:val="008E1E74"/>
    <w:rsid w:val="008E1F56"/>
    <w:rsid w:val="008E22F6"/>
    <w:rsid w:val="008E290A"/>
    <w:rsid w:val="008E2D39"/>
    <w:rsid w:val="008E40F6"/>
    <w:rsid w:val="008E44D9"/>
    <w:rsid w:val="008E6138"/>
    <w:rsid w:val="008E66F6"/>
    <w:rsid w:val="008E67D3"/>
    <w:rsid w:val="008E6952"/>
    <w:rsid w:val="008E6974"/>
    <w:rsid w:val="008E6B64"/>
    <w:rsid w:val="008E6C13"/>
    <w:rsid w:val="008E70AF"/>
    <w:rsid w:val="008E74E8"/>
    <w:rsid w:val="008E7A54"/>
    <w:rsid w:val="008E7A57"/>
    <w:rsid w:val="008F008F"/>
    <w:rsid w:val="008F025A"/>
    <w:rsid w:val="008F1010"/>
    <w:rsid w:val="008F13F1"/>
    <w:rsid w:val="008F1895"/>
    <w:rsid w:val="008F1E3B"/>
    <w:rsid w:val="008F26BA"/>
    <w:rsid w:val="008F2ACE"/>
    <w:rsid w:val="008F329E"/>
    <w:rsid w:val="008F44AD"/>
    <w:rsid w:val="008F4686"/>
    <w:rsid w:val="008F5237"/>
    <w:rsid w:val="008F5B09"/>
    <w:rsid w:val="008F5C9B"/>
    <w:rsid w:val="008F5D8A"/>
    <w:rsid w:val="008F5F12"/>
    <w:rsid w:val="008F64E7"/>
    <w:rsid w:val="008F67E3"/>
    <w:rsid w:val="008F69C4"/>
    <w:rsid w:val="008F6F0C"/>
    <w:rsid w:val="008F6FE2"/>
    <w:rsid w:val="008F719C"/>
    <w:rsid w:val="008F753B"/>
    <w:rsid w:val="0090001A"/>
    <w:rsid w:val="0090083A"/>
    <w:rsid w:val="0090158F"/>
    <w:rsid w:val="00901746"/>
    <w:rsid w:val="009019F7"/>
    <w:rsid w:val="00901BC9"/>
    <w:rsid w:val="00902768"/>
    <w:rsid w:val="009027FA"/>
    <w:rsid w:val="00902806"/>
    <w:rsid w:val="00902A10"/>
    <w:rsid w:val="0090359B"/>
    <w:rsid w:val="0090364C"/>
    <w:rsid w:val="00903865"/>
    <w:rsid w:val="00903DD6"/>
    <w:rsid w:val="00903F5A"/>
    <w:rsid w:val="00904252"/>
    <w:rsid w:val="00904566"/>
    <w:rsid w:val="00904568"/>
    <w:rsid w:val="0090474A"/>
    <w:rsid w:val="009047FD"/>
    <w:rsid w:val="00904EB7"/>
    <w:rsid w:val="00905724"/>
    <w:rsid w:val="00905870"/>
    <w:rsid w:val="00906142"/>
    <w:rsid w:val="0090690A"/>
    <w:rsid w:val="00906DEA"/>
    <w:rsid w:val="00907BAA"/>
    <w:rsid w:val="0091000F"/>
    <w:rsid w:val="00910946"/>
    <w:rsid w:val="00910F18"/>
    <w:rsid w:val="009110E2"/>
    <w:rsid w:val="009110FE"/>
    <w:rsid w:val="009115C6"/>
    <w:rsid w:val="009118DA"/>
    <w:rsid w:val="009119ED"/>
    <w:rsid w:val="00911C04"/>
    <w:rsid w:val="00911F77"/>
    <w:rsid w:val="00912039"/>
    <w:rsid w:val="0091221B"/>
    <w:rsid w:val="009127F4"/>
    <w:rsid w:val="00912812"/>
    <w:rsid w:val="00913570"/>
    <w:rsid w:val="009135AC"/>
    <w:rsid w:val="0091368F"/>
    <w:rsid w:val="00913936"/>
    <w:rsid w:val="00913B84"/>
    <w:rsid w:val="00913E2E"/>
    <w:rsid w:val="00914252"/>
    <w:rsid w:val="009142C3"/>
    <w:rsid w:val="0091434D"/>
    <w:rsid w:val="00914F47"/>
    <w:rsid w:val="00915112"/>
    <w:rsid w:val="009155CA"/>
    <w:rsid w:val="00915731"/>
    <w:rsid w:val="009159B1"/>
    <w:rsid w:val="00916103"/>
    <w:rsid w:val="00916FFB"/>
    <w:rsid w:val="009176D2"/>
    <w:rsid w:val="0091777F"/>
    <w:rsid w:val="00917805"/>
    <w:rsid w:val="0092020D"/>
    <w:rsid w:val="009207F8"/>
    <w:rsid w:val="00920BAF"/>
    <w:rsid w:val="009211F2"/>
    <w:rsid w:val="009214D6"/>
    <w:rsid w:val="009216F1"/>
    <w:rsid w:val="009216FA"/>
    <w:rsid w:val="00922B00"/>
    <w:rsid w:val="00922FE1"/>
    <w:rsid w:val="009232AD"/>
    <w:rsid w:val="009236A2"/>
    <w:rsid w:val="00923A48"/>
    <w:rsid w:val="00923CF2"/>
    <w:rsid w:val="009242A4"/>
    <w:rsid w:val="00924988"/>
    <w:rsid w:val="009255E7"/>
    <w:rsid w:val="00925E1A"/>
    <w:rsid w:val="009262AD"/>
    <w:rsid w:val="00926C2A"/>
    <w:rsid w:val="0092740A"/>
    <w:rsid w:val="00927CA6"/>
    <w:rsid w:val="00930154"/>
    <w:rsid w:val="00930170"/>
    <w:rsid w:val="00930196"/>
    <w:rsid w:val="00930CE8"/>
    <w:rsid w:val="0093152A"/>
    <w:rsid w:val="00931608"/>
    <w:rsid w:val="009317AB"/>
    <w:rsid w:val="009322B3"/>
    <w:rsid w:val="00932570"/>
    <w:rsid w:val="0093274D"/>
    <w:rsid w:val="009327A5"/>
    <w:rsid w:val="00932FB5"/>
    <w:rsid w:val="009336F3"/>
    <w:rsid w:val="009337D3"/>
    <w:rsid w:val="00933C14"/>
    <w:rsid w:val="00933F66"/>
    <w:rsid w:val="0093401E"/>
    <w:rsid w:val="00934E68"/>
    <w:rsid w:val="009359EC"/>
    <w:rsid w:val="00936164"/>
    <w:rsid w:val="00936175"/>
    <w:rsid w:val="00936559"/>
    <w:rsid w:val="00936606"/>
    <w:rsid w:val="00936D9B"/>
    <w:rsid w:val="00936E65"/>
    <w:rsid w:val="0093749D"/>
    <w:rsid w:val="0093796A"/>
    <w:rsid w:val="00937C35"/>
    <w:rsid w:val="009402DA"/>
    <w:rsid w:val="0094030D"/>
    <w:rsid w:val="0094158C"/>
    <w:rsid w:val="00941DEB"/>
    <w:rsid w:val="009421B7"/>
    <w:rsid w:val="0094222D"/>
    <w:rsid w:val="00942CE4"/>
    <w:rsid w:val="00942E60"/>
    <w:rsid w:val="00942F37"/>
    <w:rsid w:val="00943449"/>
    <w:rsid w:val="009434C8"/>
    <w:rsid w:val="00944049"/>
    <w:rsid w:val="009449C9"/>
    <w:rsid w:val="00944A52"/>
    <w:rsid w:val="0094511B"/>
    <w:rsid w:val="0094516B"/>
    <w:rsid w:val="009456C2"/>
    <w:rsid w:val="009459A0"/>
    <w:rsid w:val="00945AEF"/>
    <w:rsid w:val="00945DF1"/>
    <w:rsid w:val="0094606B"/>
    <w:rsid w:val="00946696"/>
    <w:rsid w:val="00946A1B"/>
    <w:rsid w:val="00946A7D"/>
    <w:rsid w:val="00946B3A"/>
    <w:rsid w:val="00946C4D"/>
    <w:rsid w:val="00946CC4"/>
    <w:rsid w:val="00946E02"/>
    <w:rsid w:val="00946FAC"/>
    <w:rsid w:val="00947719"/>
    <w:rsid w:val="00947A23"/>
    <w:rsid w:val="00947A93"/>
    <w:rsid w:val="00947B0D"/>
    <w:rsid w:val="0095022B"/>
    <w:rsid w:val="00950261"/>
    <w:rsid w:val="0095074F"/>
    <w:rsid w:val="00950A8A"/>
    <w:rsid w:val="00950CD4"/>
    <w:rsid w:val="00951338"/>
    <w:rsid w:val="009518E7"/>
    <w:rsid w:val="00951946"/>
    <w:rsid w:val="00951FA8"/>
    <w:rsid w:val="00952732"/>
    <w:rsid w:val="00952C5F"/>
    <w:rsid w:val="00952D9B"/>
    <w:rsid w:val="009531FD"/>
    <w:rsid w:val="009537E4"/>
    <w:rsid w:val="009537E5"/>
    <w:rsid w:val="00953C4E"/>
    <w:rsid w:val="00954203"/>
    <w:rsid w:val="00954442"/>
    <w:rsid w:val="00954474"/>
    <w:rsid w:val="0095483E"/>
    <w:rsid w:val="00954A2A"/>
    <w:rsid w:val="00954E37"/>
    <w:rsid w:val="00954EA4"/>
    <w:rsid w:val="0095540A"/>
    <w:rsid w:val="0095584B"/>
    <w:rsid w:val="00955F7A"/>
    <w:rsid w:val="00956DCB"/>
    <w:rsid w:val="00957542"/>
    <w:rsid w:val="00957697"/>
    <w:rsid w:val="009579D4"/>
    <w:rsid w:val="00957FA4"/>
    <w:rsid w:val="00960097"/>
    <w:rsid w:val="009602BE"/>
    <w:rsid w:val="00960750"/>
    <w:rsid w:val="00961226"/>
    <w:rsid w:val="00961549"/>
    <w:rsid w:val="00961998"/>
    <w:rsid w:val="00961E1F"/>
    <w:rsid w:val="0096241A"/>
    <w:rsid w:val="009625C4"/>
    <w:rsid w:val="0096274E"/>
    <w:rsid w:val="00962B1E"/>
    <w:rsid w:val="00963400"/>
    <w:rsid w:val="00963605"/>
    <w:rsid w:val="0096366A"/>
    <w:rsid w:val="009636B9"/>
    <w:rsid w:val="009637C5"/>
    <w:rsid w:val="00963E42"/>
    <w:rsid w:val="00965DAC"/>
    <w:rsid w:val="00966716"/>
    <w:rsid w:val="0096682A"/>
    <w:rsid w:val="00966BEA"/>
    <w:rsid w:val="009673B3"/>
    <w:rsid w:val="009673E2"/>
    <w:rsid w:val="00967528"/>
    <w:rsid w:val="009677A7"/>
    <w:rsid w:val="00970076"/>
    <w:rsid w:val="00970300"/>
    <w:rsid w:val="00970A12"/>
    <w:rsid w:val="00971163"/>
    <w:rsid w:val="009719F7"/>
    <w:rsid w:val="009720FF"/>
    <w:rsid w:val="00973287"/>
    <w:rsid w:val="0097357A"/>
    <w:rsid w:val="00973D17"/>
    <w:rsid w:val="00973DF5"/>
    <w:rsid w:val="009740FC"/>
    <w:rsid w:val="00974758"/>
    <w:rsid w:val="00974C68"/>
    <w:rsid w:val="00974CF4"/>
    <w:rsid w:val="00974EDD"/>
    <w:rsid w:val="00974F57"/>
    <w:rsid w:val="00974FE5"/>
    <w:rsid w:val="00975006"/>
    <w:rsid w:val="00975225"/>
    <w:rsid w:val="0097571D"/>
    <w:rsid w:val="00975D2E"/>
    <w:rsid w:val="00976CA0"/>
    <w:rsid w:val="00977589"/>
    <w:rsid w:val="00977620"/>
    <w:rsid w:val="009801B5"/>
    <w:rsid w:val="00980787"/>
    <w:rsid w:val="00980A33"/>
    <w:rsid w:val="00980EFE"/>
    <w:rsid w:val="00981C41"/>
    <w:rsid w:val="00982224"/>
    <w:rsid w:val="009826D3"/>
    <w:rsid w:val="0098280F"/>
    <w:rsid w:val="00982A5A"/>
    <w:rsid w:val="009835CD"/>
    <w:rsid w:val="00983D29"/>
    <w:rsid w:val="009842E7"/>
    <w:rsid w:val="009843F9"/>
    <w:rsid w:val="009845A5"/>
    <w:rsid w:val="00984BD0"/>
    <w:rsid w:val="0098531D"/>
    <w:rsid w:val="00985F37"/>
    <w:rsid w:val="00986146"/>
    <w:rsid w:val="00986328"/>
    <w:rsid w:val="00986A46"/>
    <w:rsid w:val="00986F4E"/>
    <w:rsid w:val="00987207"/>
    <w:rsid w:val="009872ED"/>
    <w:rsid w:val="0098761D"/>
    <w:rsid w:val="00987E73"/>
    <w:rsid w:val="009900B9"/>
    <w:rsid w:val="00990304"/>
    <w:rsid w:val="0099045D"/>
    <w:rsid w:val="009904E5"/>
    <w:rsid w:val="00990AF0"/>
    <w:rsid w:val="00991221"/>
    <w:rsid w:val="00991519"/>
    <w:rsid w:val="00991863"/>
    <w:rsid w:val="009919E1"/>
    <w:rsid w:val="00992B8F"/>
    <w:rsid w:val="00992BAD"/>
    <w:rsid w:val="00992F42"/>
    <w:rsid w:val="00993114"/>
    <w:rsid w:val="009932EA"/>
    <w:rsid w:val="0099339C"/>
    <w:rsid w:val="00993674"/>
    <w:rsid w:val="0099404D"/>
    <w:rsid w:val="009940D6"/>
    <w:rsid w:val="00994CE3"/>
    <w:rsid w:val="00994DD8"/>
    <w:rsid w:val="00995862"/>
    <w:rsid w:val="00995D66"/>
    <w:rsid w:val="00995DFF"/>
    <w:rsid w:val="00996FEE"/>
    <w:rsid w:val="009973A2"/>
    <w:rsid w:val="009973DC"/>
    <w:rsid w:val="0099771C"/>
    <w:rsid w:val="00997B62"/>
    <w:rsid w:val="00997C3E"/>
    <w:rsid w:val="00997FFC"/>
    <w:rsid w:val="009A11E6"/>
    <w:rsid w:val="009A1763"/>
    <w:rsid w:val="009A1890"/>
    <w:rsid w:val="009A1894"/>
    <w:rsid w:val="009A1A92"/>
    <w:rsid w:val="009A1BDF"/>
    <w:rsid w:val="009A1E2F"/>
    <w:rsid w:val="009A216C"/>
    <w:rsid w:val="009A261D"/>
    <w:rsid w:val="009A2797"/>
    <w:rsid w:val="009A2CDD"/>
    <w:rsid w:val="009A302D"/>
    <w:rsid w:val="009A3177"/>
    <w:rsid w:val="009A3261"/>
    <w:rsid w:val="009A3791"/>
    <w:rsid w:val="009A3904"/>
    <w:rsid w:val="009A4036"/>
    <w:rsid w:val="009A410F"/>
    <w:rsid w:val="009A418D"/>
    <w:rsid w:val="009A41B3"/>
    <w:rsid w:val="009A431B"/>
    <w:rsid w:val="009A4364"/>
    <w:rsid w:val="009A4567"/>
    <w:rsid w:val="009A49F1"/>
    <w:rsid w:val="009A4B05"/>
    <w:rsid w:val="009A4C8A"/>
    <w:rsid w:val="009A4F3B"/>
    <w:rsid w:val="009A5148"/>
    <w:rsid w:val="009A5347"/>
    <w:rsid w:val="009A5B4B"/>
    <w:rsid w:val="009A5CDE"/>
    <w:rsid w:val="009A6687"/>
    <w:rsid w:val="009A6AC1"/>
    <w:rsid w:val="009A6FC7"/>
    <w:rsid w:val="009A71A7"/>
    <w:rsid w:val="009B01D0"/>
    <w:rsid w:val="009B0238"/>
    <w:rsid w:val="009B05C8"/>
    <w:rsid w:val="009B0617"/>
    <w:rsid w:val="009B0B53"/>
    <w:rsid w:val="009B0BF9"/>
    <w:rsid w:val="009B1040"/>
    <w:rsid w:val="009B1750"/>
    <w:rsid w:val="009B18EC"/>
    <w:rsid w:val="009B1F07"/>
    <w:rsid w:val="009B26F8"/>
    <w:rsid w:val="009B287C"/>
    <w:rsid w:val="009B2C9F"/>
    <w:rsid w:val="009B3274"/>
    <w:rsid w:val="009B3332"/>
    <w:rsid w:val="009B3DD9"/>
    <w:rsid w:val="009B3FDC"/>
    <w:rsid w:val="009B474D"/>
    <w:rsid w:val="009B4836"/>
    <w:rsid w:val="009B490F"/>
    <w:rsid w:val="009B4D97"/>
    <w:rsid w:val="009B4E9F"/>
    <w:rsid w:val="009B4EBF"/>
    <w:rsid w:val="009B50DD"/>
    <w:rsid w:val="009B54DB"/>
    <w:rsid w:val="009B5A50"/>
    <w:rsid w:val="009B650B"/>
    <w:rsid w:val="009B6700"/>
    <w:rsid w:val="009B6B07"/>
    <w:rsid w:val="009B7054"/>
    <w:rsid w:val="009B7487"/>
    <w:rsid w:val="009C01C8"/>
    <w:rsid w:val="009C0698"/>
    <w:rsid w:val="009C06CE"/>
    <w:rsid w:val="009C0D9E"/>
    <w:rsid w:val="009C0F0B"/>
    <w:rsid w:val="009C0F5A"/>
    <w:rsid w:val="009C12E3"/>
    <w:rsid w:val="009C13A1"/>
    <w:rsid w:val="009C14F7"/>
    <w:rsid w:val="009C1512"/>
    <w:rsid w:val="009C166C"/>
    <w:rsid w:val="009C2391"/>
    <w:rsid w:val="009C28E2"/>
    <w:rsid w:val="009C2D6F"/>
    <w:rsid w:val="009C2EA8"/>
    <w:rsid w:val="009C3093"/>
    <w:rsid w:val="009C3888"/>
    <w:rsid w:val="009C3E4C"/>
    <w:rsid w:val="009C4558"/>
    <w:rsid w:val="009C4ACD"/>
    <w:rsid w:val="009C5153"/>
    <w:rsid w:val="009C54EC"/>
    <w:rsid w:val="009C59BB"/>
    <w:rsid w:val="009C5E9E"/>
    <w:rsid w:val="009C5FBD"/>
    <w:rsid w:val="009C655E"/>
    <w:rsid w:val="009C6CD4"/>
    <w:rsid w:val="009C755C"/>
    <w:rsid w:val="009C79D6"/>
    <w:rsid w:val="009C7C83"/>
    <w:rsid w:val="009D006E"/>
    <w:rsid w:val="009D020B"/>
    <w:rsid w:val="009D153E"/>
    <w:rsid w:val="009D1793"/>
    <w:rsid w:val="009D1926"/>
    <w:rsid w:val="009D19E1"/>
    <w:rsid w:val="009D1A48"/>
    <w:rsid w:val="009D21CD"/>
    <w:rsid w:val="009D2421"/>
    <w:rsid w:val="009D3124"/>
    <w:rsid w:val="009D3186"/>
    <w:rsid w:val="009D3590"/>
    <w:rsid w:val="009D383F"/>
    <w:rsid w:val="009D3AEC"/>
    <w:rsid w:val="009D3F53"/>
    <w:rsid w:val="009D3FA1"/>
    <w:rsid w:val="009D42CD"/>
    <w:rsid w:val="009D45DD"/>
    <w:rsid w:val="009D467E"/>
    <w:rsid w:val="009D4A78"/>
    <w:rsid w:val="009D4D64"/>
    <w:rsid w:val="009D5157"/>
    <w:rsid w:val="009D5B43"/>
    <w:rsid w:val="009D6234"/>
    <w:rsid w:val="009D6264"/>
    <w:rsid w:val="009D626B"/>
    <w:rsid w:val="009D6307"/>
    <w:rsid w:val="009D63D0"/>
    <w:rsid w:val="009D661C"/>
    <w:rsid w:val="009D7393"/>
    <w:rsid w:val="009D7587"/>
    <w:rsid w:val="009D7BE8"/>
    <w:rsid w:val="009D7E4B"/>
    <w:rsid w:val="009D7F1A"/>
    <w:rsid w:val="009E0008"/>
    <w:rsid w:val="009E07A8"/>
    <w:rsid w:val="009E10E2"/>
    <w:rsid w:val="009E10E6"/>
    <w:rsid w:val="009E1188"/>
    <w:rsid w:val="009E1349"/>
    <w:rsid w:val="009E1C7F"/>
    <w:rsid w:val="009E233B"/>
    <w:rsid w:val="009E2531"/>
    <w:rsid w:val="009E2755"/>
    <w:rsid w:val="009E2C09"/>
    <w:rsid w:val="009E3690"/>
    <w:rsid w:val="009E3810"/>
    <w:rsid w:val="009E3F0F"/>
    <w:rsid w:val="009E42B4"/>
    <w:rsid w:val="009E4317"/>
    <w:rsid w:val="009E4414"/>
    <w:rsid w:val="009E44C0"/>
    <w:rsid w:val="009E4C72"/>
    <w:rsid w:val="009E4F6A"/>
    <w:rsid w:val="009E518C"/>
    <w:rsid w:val="009E59B7"/>
    <w:rsid w:val="009E60DD"/>
    <w:rsid w:val="009E6D23"/>
    <w:rsid w:val="009E6DAA"/>
    <w:rsid w:val="009E6F2F"/>
    <w:rsid w:val="009E7047"/>
    <w:rsid w:val="009E7490"/>
    <w:rsid w:val="009E761B"/>
    <w:rsid w:val="009E76F2"/>
    <w:rsid w:val="009E7E2B"/>
    <w:rsid w:val="009F064E"/>
    <w:rsid w:val="009F11F0"/>
    <w:rsid w:val="009F1548"/>
    <w:rsid w:val="009F1774"/>
    <w:rsid w:val="009F1BD6"/>
    <w:rsid w:val="009F1EF4"/>
    <w:rsid w:val="009F22EA"/>
    <w:rsid w:val="009F26FB"/>
    <w:rsid w:val="009F2C52"/>
    <w:rsid w:val="009F3185"/>
    <w:rsid w:val="009F3D6B"/>
    <w:rsid w:val="009F43B4"/>
    <w:rsid w:val="009F477A"/>
    <w:rsid w:val="009F484D"/>
    <w:rsid w:val="009F4881"/>
    <w:rsid w:val="009F4C9D"/>
    <w:rsid w:val="009F4E6C"/>
    <w:rsid w:val="009F505E"/>
    <w:rsid w:val="009F57EE"/>
    <w:rsid w:val="009F62AF"/>
    <w:rsid w:val="009F64D7"/>
    <w:rsid w:val="009F6667"/>
    <w:rsid w:val="009F7D0F"/>
    <w:rsid w:val="009F7FF2"/>
    <w:rsid w:val="00A003FC"/>
    <w:rsid w:val="00A0080C"/>
    <w:rsid w:val="00A01255"/>
    <w:rsid w:val="00A01620"/>
    <w:rsid w:val="00A01B26"/>
    <w:rsid w:val="00A01CBE"/>
    <w:rsid w:val="00A01D61"/>
    <w:rsid w:val="00A02403"/>
    <w:rsid w:val="00A02801"/>
    <w:rsid w:val="00A028C5"/>
    <w:rsid w:val="00A02A44"/>
    <w:rsid w:val="00A02C2A"/>
    <w:rsid w:val="00A030A8"/>
    <w:rsid w:val="00A0328B"/>
    <w:rsid w:val="00A033F7"/>
    <w:rsid w:val="00A03541"/>
    <w:rsid w:val="00A037DD"/>
    <w:rsid w:val="00A03A97"/>
    <w:rsid w:val="00A0439C"/>
    <w:rsid w:val="00A0485B"/>
    <w:rsid w:val="00A04B79"/>
    <w:rsid w:val="00A04D82"/>
    <w:rsid w:val="00A050A7"/>
    <w:rsid w:val="00A054C7"/>
    <w:rsid w:val="00A057FB"/>
    <w:rsid w:val="00A058AF"/>
    <w:rsid w:val="00A05983"/>
    <w:rsid w:val="00A05B81"/>
    <w:rsid w:val="00A05E70"/>
    <w:rsid w:val="00A06251"/>
    <w:rsid w:val="00A06261"/>
    <w:rsid w:val="00A070E7"/>
    <w:rsid w:val="00A07382"/>
    <w:rsid w:val="00A073D5"/>
    <w:rsid w:val="00A074E2"/>
    <w:rsid w:val="00A07541"/>
    <w:rsid w:val="00A07B16"/>
    <w:rsid w:val="00A07C8E"/>
    <w:rsid w:val="00A07D9D"/>
    <w:rsid w:val="00A07EEF"/>
    <w:rsid w:val="00A10168"/>
    <w:rsid w:val="00A102F4"/>
    <w:rsid w:val="00A10891"/>
    <w:rsid w:val="00A10DCA"/>
    <w:rsid w:val="00A11052"/>
    <w:rsid w:val="00A111E3"/>
    <w:rsid w:val="00A114B6"/>
    <w:rsid w:val="00A118B2"/>
    <w:rsid w:val="00A11A1F"/>
    <w:rsid w:val="00A11E06"/>
    <w:rsid w:val="00A121F3"/>
    <w:rsid w:val="00A12B0C"/>
    <w:rsid w:val="00A13597"/>
    <w:rsid w:val="00A13FE7"/>
    <w:rsid w:val="00A141C8"/>
    <w:rsid w:val="00A14461"/>
    <w:rsid w:val="00A147D8"/>
    <w:rsid w:val="00A14A98"/>
    <w:rsid w:val="00A14BB5"/>
    <w:rsid w:val="00A14ED9"/>
    <w:rsid w:val="00A15040"/>
    <w:rsid w:val="00A16655"/>
    <w:rsid w:val="00A16A1D"/>
    <w:rsid w:val="00A16C57"/>
    <w:rsid w:val="00A20529"/>
    <w:rsid w:val="00A20666"/>
    <w:rsid w:val="00A208D0"/>
    <w:rsid w:val="00A20BEA"/>
    <w:rsid w:val="00A20C9A"/>
    <w:rsid w:val="00A2106D"/>
    <w:rsid w:val="00A21175"/>
    <w:rsid w:val="00A219AC"/>
    <w:rsid w:val="00A21E5A"/>
    <w:rsid w:val="00A223DE"/>
    <w:rsid w:val="00A22AB8"/>
    <w:rsid w:val="00A23108"/>
    <w:rsid w:val="00A2365F"/>
    <w:rsid w:val="00A24300"/>
    <w:rsid w:val="00A24AD6"/>
    <w:rsid w:val="00A24EDA"/>
    <w:rsid w:val="00A250E3"/>
    <w:rsid w:val="00A252F4"/>
    <w:rsid w:val="00A26098"/>
    <w:rsid w:val="00A2638A"/>
    <w:rsid w:val="00A26775"/>
    <w:rsid w:val="00A27AFD"/>
    <w:rsid w:val="00A27D7B"/>
    <w:rsid w:val="00A30944"/>
    <w:rsid w:val="00A30CFB"/>
    <w:rsid w:val="00A310A9"/>
    <w:rsid w:val="00A3116D"/>
    <w:rsid w:val="00A31696"/>
    <w:rsid w:val="00A318D0"/>
    <w:rsid w:val="00A31DCC"/>
    <w:rsid w:val="00A321F7"/>
    <w:rsid w:val="00A3232F"/>
    <w:rsid w:val="00A3255B"/>
    <w:rsid w:val="00A3267D"/>
    <w:rsid w:val="00A3274D"/>
    <w:rsid w:val="00A32802"/>
    <w:rsid w:val="00A32C77"/>
    <w:rsid w:val="00A32F97"/>
    <w:rsid w:val="00A330D2"/>
    <w:rsid w:val="00A331CC"/>
    <w:rsid w:val="00A3347E"/>
    <w:rsid w:val="00A33787"/>
    <w:rsid w:val="00A33AE3"/>
    <w:rsid w:val="00A33DAF"/>
    <w:rsid w:val="00A34098"/>
    <w:rsid w:val="00A34970"/>
    <w:rsid w:val="00A358B5"/>
    <w:rsid w:val="00A359E3"/>
    <w:rsid w:val="00A35A17"/>
    <w:rsid w:val="00A36028"/>
    <w:rsid w:val="00A3676C"/>
    <w:rsid w:val="00A36D33"/>
    <w:rsid w:val="00A36EE0"/>
    <w:rsid w:val="00A3729A"/>
    <w:rsid w:val="00A3765A"/>
    <w:rsid w:val="00A37DFB"/>
    <w:rsid w:val="00A37F3B"/>
    <w:rsid w:val="00A409EC"/>
    <w:rsid w:val="00A40AD3"/>
    <w:rsid w:val="00A40C18"/>
    <w:rsid w:val="00A40CCF"/>
    <w:rsid w:val="00A40F50"/>
    <w:rsid w:val="00A40FA4"/>
    <w:rsid w:val="00A41A36"/>
    <w:rsid w:val="00A42318"/>
    <w:rsid w:val="00A42370"/>
    <w:rsid w:val="00A42809"/>
    <w:rsid w:val="00A42940"/>
    <w:rsid w:val="00A42B5F"/>
    <w:rsid w:val="00A42E54"/>
    <w:rsid w:val="00A43D20"/>
    <w:rsid w:val="00A44249"/>
    <w:rsid w:val="00A4490D"/>
    <w:rsid w:val="00A44F3A"/>
    <w:rsid w:val="00A4539E"/>
    <w:rsid w:val="00A45553"/>
    <w:rsid w:val="00A45C6D"/>
    <w:rsid w:val="00A4624B"/>
    <w:rsid w:val="00A4633E"/>
    <w:rsid w:val="00A4642A"/>
    <w:rsid w:val="00A46776"/>
    <w:rsid w:val="00A467EC"/>
    <w:rsid w:val="00A46B4F"/>
    <w:rsid w:val="00A46D0B"/>
    <w:rsid w:val="00A470C9"/>
    <w:rsid w:val="00A47109"/>
    <w:rsid w:val="00A47AA9"/>
    <w:rsid w:val="00A5028A"/>
    <w:rsid w:val="00A505D1"/>
    <w:rsid w:val="00A508CA"/>
    <w:rsid w:val="00A50F31"/>
    <w:rsid w:val="00A51190"/>
    <w:rsid w:val="00A51396"/>
    <w:rsid w:val="00A51B1F"/>
    <w:rsid w:val="00A51D8E"/>
    <w:rsid w:val="00A51E70"/>
    <w:rsid w:val="00A51EE0"/>
    <w:rsid w:val="00A522EB"/>
    <w:rsid w:val="00A5256B"/>
    <w:rsid w:val="00A52B50"/>
    <w:rsid w:val="00A5301E"/>
    <w:rsid w:val="00A53323"/>
    <w:rsid w:val="00A53652"/>
    <w:rsid w:val="00A53864"/>
    <w:rsid w:val="00A5402B"/>
    <w:rsid w:val="00A54867"/>
    <w:rsid w:val="00A54891"/>
    <w:rsid w:val="00A557D4"/>
    <w:rsid w:val="00A56181"/>
    <w:rsid w:val="00A571CF"/>
    <w:rsid w:val="00A57B9F"/>
    <w:rsid w:val="00A60C70"/>
    <w:rsid w:val="00A6144C"/>
    <w:rsid w:val="00A61848"/>
    <w:rsid w:val="00A61C0D"/>
    <w:rsid w:val="00A61F24"/>
    <w:rsid w:val="00A627AB"/>
    <w:rsid w:val="00A62851"/>
    <w:rsid w:val="00A630B2"/>
    <w:rsid w:val="00A63756"/>
    <w:rsid w:val="00A648DE"/>
    <w:rsid w:val="00A64BE3"/>
    <w:rsid w:val="00A64D43"/>
    <w:rsid w:val="00A65459"/>
    <w:rsid w:val="00A6551A"/>
    <w:rsid w:val="00A65EE8"/>
    <w:rsid w:val="00A666CD"/>
    <w:rsid w:val="00A6690F"/>
    <w:rsid w:val="00A66BFF"/>
    <w:rsid w:val="00A66E48"/>
    <w:rsid w:val="00A6721B"/>
    <w:rsid w:val="00A6741B"/>
    <w:rsid w:val="00A6778F"/>
    <w:rsid w:val="00A6784F"/>
    <w:rsid w:val="00A67DEE"/>
    <w:rsid w:val="00A70159"/>
    <w:rsid w:val="00A70E56"/>
    <w:rsid w:val="00A7111E"/>
    <w:rsid w:val="00A7161D"/>
    <w:rsid w:val="00A71761"/>
    <w:rsid w:val="00A71A67"/>
    <w:rsid w:val="00A72FC1"/>
    <w:rsid w:val="00A73749"/>
    <w:rsid w:val="00A73826"/>
    <w:rsid w:val="00A73E9E"/>
    <w:rsid w:val="00A73F67"/>
    <w:rsid w:val="00A74390"/>
    <w:rsid w:val="00A7481B"/>
    <w:rsid w:val="00A74E0D"/>
    <w:rsid w:val="00A75580"/>
    <w:rsid w:val="00A755E4"/>
    <w:rsid w:val="00A755F1"/>
    <w:rsid w:val="00A75C68"/>
    <w:rsid w:val="00A764DE"/>
    <w:rsid w:val="00A76D22"/>
    <w:rsid w:val="00A77285"/>
    <w:rsid w:val="00A77812"/>
    <w:rsid w:val="00A77974"/>
    <w:rsid w:val="00A8080E"/>
    <w:rsid w:val="00A80BAE"/>
    <w:rsid w:val="00A8131B"/>
    <w:rsid w:val="00A813AF"/>
    <w:rsid w:val="00A819D5"/>
    <w:rsid w:val="00A8212D"/>
    <w:rsid w:val="00A8303A"/>
    <w:rsid w:val="00A8399E"/>
    <w:rsid w:val="00A83A10"/>
    <w:rsid w:val="00A83FC6"/>
    <w:rsid w:val="00A84075"/>
    <w:rsid w:val="00A843FC"/>
    <w:rsid w:val="00A84C39"/>
    <w:rsid w:val="00A84FAE"/>
    <w:rsid w:val="00A85671"/>
    <w:rsid w:val="00A85B23"/>
    <w:rsid w:val="00A85DCD"/>
    <w:rsid w:val="00A85F98"/>
    <w:rsid w:val="00A8620D"/>
    <w:rsid w:val="00A86A5F"/>
    <w:rsid w:val="00A86A61"/>
    <w:rsid w:val="00A87037"/>
    <w:rsid w:val="00A875B4"/>
    <w:rsid w:val="00A87632"/>
    <w:rsid w:val="00A90C98"/>
    <w:rsid w:val="00A90DD7"/>
    <w:rsid w:val="00A91995"/>
    <w:rsid w:val="00A91E84"/>
    <w:rsid w:val="00A91EB3"/>
    <w:rsid w:val="00A92140"/>
    <w:rsid w:val="00A92737"/>
    <w:rsid w:val="00A9297D"/>
    <w:rsid w:val="00A92C24"/>
    <w:rsid w:val="00A9339A"/>
    <w:rsid w:val="00A93B46"/>
    <w:rsid w:val="00A93C09"/>
    <w:rsid w:val="00A93D0B"/>
    <w:rsid w:val="00A94199"/>
    <w:rsid w:val="00A9450C"/>
    <w:rsid w:val="00A94533"/>
    <w:rsid w:val="00A950BD"/>
    <w:rsid w:val="00A95198"/>
    <w:rsid w:val="00A9522F"/>
    <w:rsid w:val="00A95238"/>
    <w:rsid w:val="00A95A34"/>
    <w:rsid w:val="00A95B15"/>
    <w:rsid w:val="00A9623B"/>
    <w:rsid w:val="00A96E88"/>
    <w:rsid w:val="00A974E0"/>
    <w:rsid w:val="00A97930"/>
    <w:rsid w:val="00AA03EC"/>
    <w:rsid w:val="00AA0739"/>
    <w:rsid w:val="00AA0B4C"/>
    <w:rsid w:val="00AA0D67"/>
    <w:rsid w:val="00AA1BAD"/>
    <w:rsid w:val="00AA2F1D"/>
    <w:rsid w:val="00AA32D2"/>
    <w:rsid w:val="00AA3405"/>
    <w:rsid w:val="00AA388F"/>
    <w:rsid w:val="00AA392C"/>
    <w:rsid w:val="00AA4512"/>
    <w:rsid w:val="00AA4769"/>
    <w:rsid w:val="00AA488B"/>
    <w:rsid w:val="00AA4D2F"/>
    <w:rsid w:val="00AA5282"/>
    <w:rsid w:val="00AA5524"/>
    <w:rsid w:val="00AA58CA"/>
    <w:rsid w:val="00AA5E97"/>
    <w:rsid w:val="00AA6011"/>
    <w:rsid w:val="00AA6137"/>
    <w:rsid w:val="00AA640A"/>
    <w:rsid w:val="00AA6688"/>
    <w:rsid w:val="00AA6F75"/>
    <w:rsid w:val="00AA7AE7"/>
    <w:rsid w:val="00AA7DD3"/>
    <w:rsid w:val="00AB0ABE"/>
    <w:rsid w:val="00AB1295"/>
    <w:rsid w:val="00AB1A62"/>
    <w:rsid w:val="00AB24C0"/>
    <w:rsid w:val="00AB2A08"/>
    <w:rsid w:val="00AB2B2C"/>
    <w:rsid w:val="00AB2DBF"/>
    <w:rsid w:val="00AB339B"/>
    <w:rsid w:val="00AB3565"/>
    <w:rsid w:val="00AB407B"/>
    <w:rsid w:val="00AB48E2"/>
    <w:rsid w:val="00AB5267"/>
    <w:rsid w:val="00AB5729"/>
    <w:rsid w:val="00AB5847"/>
    <w:rsid w:val="00AB5AA1"/>
    <w:rsid w:val="00AB61DA"/>
    <w:rsid w:val="00AB7105"/>
    <w:rsid w:val="00AB743E"/>
    <w:rsid w:val="00AB7ABC"/>
    <w:rsid w:val="00AB7AF6"/>
    <w:rsid w:val="00AB7BEC"/>
    <w:rsid w:val="00AB7C64"/>
    <w:rsid w:val="00AB7C65"/>
    <w:rsid w:val="00AB7D55"/>
    <w:rsid w:val="00AB7DF8"/>
    <w:rsid w:val="00AC0001"/>
    <w:rsid w:val="00AC0C8C"/>
    <w:rsid w:val="00AC11A8"/>
    <w:rsid w:val="00AC1B68"/>
    <w:rsid w:val="00AC1B70"/>
    <w:rsid w:val="00AC2150"/>
    <w:rsid w:val="00AC2832"/>
    <w:rsid w:val="00AC2B60"/>
    <w:rsid w:val="00AC2CC6"/>
    <w:rsid w:val="00AC376C"/>
    <w:rsid w:val="00AC38E0"/>
    <w:rsid w:val="00AC394A"/>
    <w:rsid w:val="00AC47F8"/>
    <w:rsid w:val="00AC48C4"/>
    <w:rsid w:val="00AC4AEA"/>
    <w:rsid w:val="00AC5227"/>
    <w:rsid w:val="00AC53FD"/>
    <w:rsid w:val="00AC5A8D"/>
    <w:rsid w:val="00AC5B66"/>
    <w:rsid w:val="00AC5C1C"/>
    <w:rsid w:val="00AC5C63"/>
    <w:rsid w:val="00AC5ECF"/>
    <w:rsid w:val="00AC6067"/>
    <w:rsid w:val="00AC6134"/>
    <w:rsid w:val="00AC67B9"/>
    <w:rsid w:val="00AC6D40"/>
    <w:rsid w:val="00AC7F9A"/>
    <w:rsid w:val="00AD050C"/>
    <w:rsid w:val="00AD05FF"/>
    <w:rsid w:val="00AD0D67"/>
    <w:rsid w:val="00AD0DA4"/>
    <w:rsid w:val="00AD0EC6"/>
    <w:rsid w:val="00AD2AD1"/>
    <w:rsid w:val="00AD2C2D"/>
    <w:rsid w:val="00AD2FAE"/>
    <w:rsid w:val="00AD328F"/>
    <w:rsid w:val="00AD32DC"/>
    <w:rsid w:val="00AD334F"/>
    <w:rsid w:val="00AD33BF"/>
    <w:rsid w:val="00AD3AFB"/>
    <w:rsid w:val="00AD3D0A"/>
    <w:rsid w:val="00AD4559"/>
    <w:rsid w:val="00AD4635"/>
    <w:rsid w:val="00AD4704"/>
    <w:rsid w:val="00AD4974"/>
    <w:rsid w:val="00AD4DF1"/>
    <w:rsid w:val="00AD52C2"/>
    <w:rsid w:val="00AD586C"/>
    <w:rsid w:val="00AD5B80"/>
    <w:rsid w:val="00AD5BCE"/>
    <w:rsid w:val="00AD5F02"/>
    <w:rsid w:val="00AD5FF7"/>
    <w:rsid w:val="00AD61CD"/>
    <w:rsid w:val="00AD66F5"/>
    <w:rsid w:val="00AD699E"/>
    <w:rsid w:val="00AD7023"/>
    <w:rsid w:val="00AD7188"/>
    <w:rsid w:val="00AD75A9"/>
    <w:rsid w:val="00AD783A"/>
    <w:rsid w:val="00AD78D7"/>
    <w:rsid w:val="00AD7932"/>
    <w:rsid w:val="00AD79FB"/>
    <w:rsid w:val="00AD7B53"/>
    <w:rsid w:val="00AD7FB3"/>
    <w:rsid w:val="00AE03C3"/>
    <w:rsid w:val="00AE082A"/>
    <w:rsid w:val="00AE09DA"/>
    <w:rsid w:val="00AE0E10"/>
    <w:rsid w:val="00AE13F6"/>
    <w:rsid w:val="00AE1FEE"/>
    <w:rsid w:val="00AE2255"/>
    <w:rsid w:val="00AE28CA"/>
    <w:rsid w:val="00AE2D43"/>
    <w:rsid w:val="00AE3355"/>
    <w:rsid w:val="00AE35D3"/>
    <w:rsid w:val="00AE39B7"/>
    <w:rsid w:val="00AE3D90"/>
    <w:rsid w:val="00AE466C"/>
    <w:rsid w:val="00AE4EE3"/>
    <w:rsid w:val="00AE500D"/>
    <w:rsid w:val="00AE503C"/>
    <w:rsid w:val="00AE54E1"/>
    <w:rsid w:val="00AE5AC6"/>
    <w:rsid w:val="00AE5BE9"/>
    <w:rsid w:val="00AE5C55"/>
    <w:rsid w:val="00AE5D2C"/>
    <w:rsid w:val="00AE6217"/>
    <w:rsid w:val="00AE685C"/>
    <w:rsid w:val="00AE6CCD"/>
    <w:rsid w:val="00AE779A"/>
    <w:rsid w:val="00AE78A4"/>
    <w:rsid w:val="00AE7A90"/>
    <w:rsid w:val="00AE7C33"/>
    <w:rsid w:val="00AE7C6B"/>
    <w:rsid w:val="00AF09B6"/>
    <w:rsid w:val="00AF0F5D"/>
    <w:rsid w:val="00AF146C"/>
    <w:rsid w:val="00AF17EC"/>
    <w:rsid w:val="00AF1EFC"/>
    <w:rsid w:val="00AF2085"/>
    <w:rsid w:val="00AF2276"/>
    <w:rsid w:val="00AF30C4"/>
    <w:rsid w:val="00AF3379"/>
    <w:rsid w:val="00AF3B1D"/>
    <w:rsid w:val="00AF4150"/>
    <w:rsid w:val="00AF4858"/>
    <w:rsid w:val="00AF52E3"/>
    <w:rsid w:val="00AF55E9"/>
    <w:rsid w:val="00AF5D98"/>
    <w:rsid w:val="00AF5F9A"/>
    <w:rsid w:val="00AF6633"/>
    <w:rsid w:val="00AF68BB"/>
    <w:rsid w:val="00AF6C86"/>
    <w:rsid w:val="00AF6EF6"/>
    <w:rsid w:val="00AF7DF5"/>
    <w:rsid w:val="00B00021"/>
    <w:rsid w:val="00B000E0"/>
    <w:rsid w:val="00B00139"/>
    <w:rsid w:val="00B00214"/>
    <w:rsid w:val="00B00223"/>
    <w:rsid w:val="00B00FFD"/>
    <w:rsid w:val="00B010C2"/>
    <w:rsid w:val="00B017B3"/>
    <w:rsid w:val="00B0184C"/>
    <w:rsid w:val="00B027F4"/>
    <w:rsid w:val="00B02B09"/>
    <w:rsid w:val="00B02DE9"/>
    <w:rsid w:val="00B0317E"/>
    <w:rsid w:val="00B03523"/>
    <w:rsid w:val="00B0367D"/>
    <w:rsid w:val="00B03A88"/>
    <w:rsid w:val="00B03D74"/>
    <w:rsid w:val="00B03E2B"/>
    <w:rsid w:val="00B0421A"/>
    <w:rsid w:val="00B04920"/>
    <w:rsid w:val="00B054C3"/>
    <w:rsid w:val="00B06A6C"/>
    <w:rsid w:val="00B06AF8"/>
    <w:rsid w:val="00B071D4"/>
    <w:rsid w:val="00B07976"/>
    <w:rsid w:val="00B101B6"/>
    <w:rsid w:val="00B10469"/>
    <w:rsid w:val="00B10BE2"/>
    <w:rsid w:val="00B10C2B"/>
    <w:rsid w:val="00B10F98"/>
    <w:rsid w:val="00B11264"/>
    <w:rsid w:val="00B112FF"/>
    <w:rsid w:val="00B11FBA"/>
    <w:rsid w:val="00B12076"/>
    <w:rsid w:val="00B12565"/>
    <w:rsid w:val="00B13573"/>
    <w:rsid w:val="00B139AE"/>
    <w:rsid w:val="00B13AEF"/>
    <w:rsid w:val="00B153A0"/>
    <w:rsid w:val="00B159E8"/>
    <w:rsid w:val="00B15B8D"/>
    <w:rsid w:val="00B15C3A"/>
    <w:rsid w:val="00B164DB"/>
    <w:rsid w:val="00B166C1"/>
    <w:rsid w:val="00B16A80"/>
    <w:rsid w:val="00B16F79"/>
    <w:rsid w:val="00B17DF7"/>
    <w:rsid w:val="00B20156"/>
    <w:rsid w:val="00B20265"/>
    <w:rsid w:val="00B205F1"/>
    <w:rsid w:val="00B20D3A"/>
    <w:rsid w:val="00B21BC5"/>
    <w:rsid w:val="00B226E2"/>
    <w:rsid w:val="00B22E71"/>
    <w:rsid w:val="00B22F48"/>
    <w:rsid w:val="00B23E12"/>
    <w:rsid w:val="00B24743"/>
    <w:rsid w:val="00B24B04"/>
    <w:rsid w:val="00B24C4F"/>
    <w:rsid w:val="00B24EF9"/>
    <w:rsid w:val="00B25215"/>
    <w:rsid w:val="00B252F1"/>
    <w:rsid w:val="00B25FFD"/>
    <w:rsid w:val="00B2660B"/>
    <w:rsid w:val="00B266BD"/>
    <w:rsid w:val="00B272C1"/>
    <w:rsid w:val="00B27C7A"/>
    <w:rsid w:val="00B27D65"/>
    <w:rsid w:val="00B27DF5"/>
    <w:rsid w:val="00B30027"/>
    <w:rsid w:val="00B306DD"/>
    <w:rsid w:val="00B30875"/>
    <w:rsid w:val="00B308FA"/>
    <w:rsid w:val="00B312A7"/>
    <w:rsid w:val="00B31F78"/>
    <w:rsid w:val="00B3217E"/>
    <w:rsid w:val="00B32295"/>
    <w:rsid w:val="00B326FE"/>
    <w:rsid w:val="00B33291"/>
    <w:rsid w:val="00B332C8"/>
    <w:rsid w:val="00B33805"/>
    <w:rsid w:val="00B33AFA"/>
    <w:rsid w:val="00B34409"/>
    <w:rsid w:val="00B349E6"/>
    <w:rsid w:val="00B34C51"/>
    <w:rsid w:val="00B34FD1"/>
    <w:rsid w:val="00B3577E"/>
    <w:rsid w:val="00B357DC"/>
    <w:rsid w:val="00B35987"/>
    <w:rsid w:val="00B36160"/>
    <w:rsid w:val="00B364FB"/>
    <w:rsid w:val="00B37569"/>
    <w:rsid w:val="00B3764B"/>
    <w:rsid w:val="00B3791B"/>
    <w:rsid w:val="00B37BCF"/>
    <w:rsid w:val="00B402AD"/>
    <w:rsid w:val="00B403D5"/>
    <w:rsid w:val="00B40518"/>
    <w:rsid w:val="00B40520"/>
    <w:rsid w:val="00B405C3"/>
    <w:rsid w:val="00B40712"/>
    <w:rsid w:val="00B4094E"/>
    <w:rsid w:val="00B40A67"/>
    <w:rsid w:val="00B40DE7"/>
    <w:rsid w:val="00B4114C"/>
    <w:rsid w:val="00B41343"/>
    <w:rsid w:val="00B41B4C"/>
    <w:rsid w:val="00B424DB"/>
    <w:rsid w:val="00B42AD5"/>
    <w:rsid w:val="00B43043"/>
    <w:rsid w:val="00B43F41"/>
    <w:rsid w:val="00B43FAE"/>
    <w:rsid w:val="00B44CE1"/>
    <w:rsid w:val="00B44D11"/>
    <w:rsid w:val="00B44D5F"/>
    <w:rsid w:val="00B45676"/>
    <w:rsid w:val="00B457F0"/>
    <w:rsid w:val="00B45966"/>
    <w:rsid w:val="00B46630"/>
    <w:rsid w:val="00B46691"/>
    <w:rsid w:val="00B468CC"/>
    <w:rsid w:val="00B46B2A"/>
    <w:rsid w:val="00B473A9"/>
    <w:rsid w:val="00B47514"/>
    <w:rsid w:val="00B47615"/>
    <w:rsid w:val="00B47B32"/>
    <w:rsid w:val="00B47F90"/>
    <w:rsid w:val="00B501E2"/>
    <w:rsid w:val="00B50C7B"/>
    <w:rsid w:val="00B50CEF"/>
    <w:rsid w:val="00B50F17"/>
    <w:rsid w:val="00B5101C"/>
    <w:rsid w:val="00B5162B"/>
    <w:rsid w:val="00B51DD4"/>
    <w:rsid w:val="00B5239C"/>
    <w:rsid w:val="00B528B8"/>
    <w:rsid w:val="00B52CBC"/>
    <w:rsid w:val="00B5330C"/>
    <w:rsid w:val="00B5355E"/>
    <w:rsid w:val="00B53D8B"/>
    <w:rsid w:val="00B53F67"/>
    <w:rsid w:val="00B54088"/>
    <w:rsid w:val="00B551D4"/>
    <w:rsid w:val="00B55411"/>
    <w:rsid w:val="00B557E8"/>
    <w:rsid w:val="00B56412"/>
    <w:rsid w:val="00B56AA1"/>
    <w:rsid w:val="00B56F50"/>
    <w:rsid w:val="00B57603"/>
    <w:rsid w:val="00B57D14"/>
    <w:rsid w:val="00B6075F"/>
    <w:rsid w:val="00B60D32"/>
    <w:rsid w:val="00B615BF"/>
    <w:rsid w:val="00B6169F"/>
    <w:rsid w:val="00B62422"/>
    <w:rsid w:val="00B629B5"/>
    <w:rsid w:val="00B62C6A"/>
    <w:rsid w:val="00B62E60"/>
    <w:rsid w:val="00B63185"/>
    <w:rsid w:val="00B6365A"/>
    <w:rsid w:val="00B63966"/>
    <w:rsid w:val="00B63A3B"/>
    <w:rsid w:val="00B6402B"/>
    <w:rsid w:val="00B6420B"/>
    <w:rsid w:val="00B64757"/>
    <w:rsid w:val="00B64F77"/>
    <w:rsid w:val="00B65295"/>
    <w:rsid w:val="00B66052"/>
    <w:rsid w:val="00B66628"/>
    <w:rsid w:val="00B666E3"/>
    <w:rsid w:val="00B66778"/>
    <w:rsid w:val="00B6685D"/>
    <w:rsid w:val="00B670C7"/>
    <w:rsid w:val="00B67C5D"/>
    <w:rsid w:val="00B71A5D"/>
    <w:rsid w:val="00B71ED9"/>
    <w:rsid w:val="00B721EB"/>
    <w:rsid w:val="00B72765"/>
    <w:rsid w:val="00B72B9D"/>
    <w:rsid w:val="00B72BEC"/>
    <w:rsid w:val="00B72C14"/>
    <w:rsid w:val="00B72EA5"/>
    <w:rsid w:val="00B733AC"/>
    <w:rsid w:val="00B733DA"/>
    <w:rsid w:val="00B74769"/>
    <w:rsid w:val="00B756C7"/>
    <w:rsid w:val="00B757A2"/>
    <w:rsid w:val="00B75A28"/>
    <w:rsid w:val="00B75B27"/>
    <w:rsid w:val="00B75CCF"/>
    <w:rsid w:val="00B75E45"/>
    <w:rsid w:val="00B763A6"/>
    <w:rsid w:val="00B7687F"/>
    <w:rsid w:val="00B76C54"/>
    <w:rsid w:val="00B76CB6"/>
    <w:rsid w:val="00B76D2E"/>
    <w:rsid w:val="00B76E2F"/>
    <w:rsid w:val="00B76FB5"/>
    <w:rsid w:val="00B7713A"/>
    <w:rsid w:val="00B77DDF"/>
    <w:rsid w:val="00B80A99"/>
    <w:rsid w:val="00B813C4"/>
    <w:rsid w:val="00B81A45"/>
    <w:rsid w:val="00B81A79"/>
    <w:rsid w:val="00B81AED"/>
    <w:rsid w:val="00B821B6"/>
    <w:rsid w:val="00B829E9"/>
    <w:rsid w:val="00B8316B"/>
    <w:rsid w:val="00B832E9"/>
    <w:rsid w:val="00B833D6"/>
    <w:rsid w:val="00B833E8"/>
    <w:rsid w:val="00B8375F"/>
    <w:rsid w:val="00B83EFD"/>
    <w:rsid w:val="00B83FD4"/>
    <w:rsid w:val="00B84211"/>
    <w:rsid w:val="00B8446E"/>
    <w:rsid w:val="00B8476C"/>
    <w:rsid w:val="00B8484F"/>
    <w:rsid w:val="00B8489B"/>
    <w:rsid w:val="00B84A5E"/>
    <w:rsid w:val="00B84B6D"/>
    <w:rsid w:val="00B84C6D"/>
    <w:rsid w:val="00B85172"/>
    <w:rsid w:val="00B855F7"/>
    <w:rsid w:val="00B856BC"/>
    <w:rsid w:val="00B85831"/>
    <w:rsid w:val="00B85E0B"/>
    <w:rsid w:val="00B867DD"/>
    <w:rsid w:val="00B86D28"/>
    <w:rsid w:val="00B86F46"/>
    <w:rsid w:val="00B873D0"/>
    <w:rsid w:val="00B87961"/>
    <w:rsid w:val="00B90389"/>
    <w:rsid w:val="00B90475"/>
    <w:rsid w:val="00B91498"/>
    <w:rsid w:val="00B918C4"/>
    <w:rsid w:val="00B91942"/>
    <w:rsid w:val="00B91B84"/>
    <w:rsid w:val="00B92667"/>
    <w:rsid w:val="00B92685"/>
    <w:rsid w:val="00B92F2C"/>
    <w:rsid w:val="00B9311C"/>
    <w:rsid w:val="00B93983"/>
    <w:rsid w:val="00B93AE7"/>
    <w:rsid w:val="00B94301"/>
    <w:rsid w:val="00B949C8"/>
    <w:rsid w:val="00B949E5"/>
    <w:rsid w:val="00B94A81"/>
    <w:rsid w:val="00B94BB1"/>
    <w:rsid w:val="00B94D48"/>
    <w:rsid w:val="00B94E7B"/>
    <w:rsid w:val="00B95042"/>
    <w:rsid w:val="00B95445"/>
    <w:rsid w:val="00B954DE"/>
    <w:rsid w:val="00B9564B"/>
    <w:rsid w:val="00B9589D"/>
    <w:rsid w:val="00B95B19"/>
    <w:rsid w:val="00B95BBC"/>
    <w:rsid w:val="00B95BBF"/>
    <w:rsid w:val="00B960F6"/>
    <w:rsid w:val="00B965C1"/>
    <w:rsid w:val="00B965EA"/>
    <w:rsid w:val="00B973F4"/>
    <w:rsid w:val="00B9774D"/>
    <w:rsid w:val="00BA019F"/>
    <w:rsid w:val="00BA05EF"/>
    <w:rsid w:val="00BA0F4F"/>
    <w:rsid w:val="00BA0F69"/>
    <w:rsid w:val="00BA14B4"/>
    <w:rsid w:val="00BA1B70"/>
    <w:rsid w:val="00BA1C97"/>
    <w:rsid w:val="00BA205D"/>
    <w:rsid w:val="00BA211B"/>
    <w:rsid w:val="00BA2CC0"/>
    <w:rsid w:val="00BA3981"/>
    <w:rsid w:val="00BA3A3A"/>
    <w:rsid w:val="00BA3AD7"/>
    <w:rsid w:val="00BA46ED"/>
    <w:rsid w:val="00BA4AE4"/>
    <w:rsid w:val="00BA514B"/>
    <w:rsid w:val="00BA52B8"/>
    <w:rsid w:val="00BA58E6"/>
    <w:rsid w:val="00BA5B3D"/>
    <w:rsid w:val="00BA6142"/>
    <w:rsid w:val="00BA63FE"/>
    <w:rsid w:val="00BA64E0"/>
    <w:rsid w:val="00BA65D2"/>
    <w:rsid w:val="00BA6B48"/>
    <w:rsid w:val="00BA6F9D"/>
    <w:rsid w:val="00BA7CE3"/>
    <w:rsid w:val="00BA7DDB"/>
    <w:rsid w:val="00BA7E61"/>
    <w:rsid w:val="00BA7E8C"/>
    <w:rsid w:val="00BA7EC9"/>
    <w:rsid w:val="00BB01FD"/>
    <w:rsid w:val="00BB0360"/>
    <w:rsid w:val="00BB0577"/>
    <w:rsid w:val="00BB05C4"/>
    <w:rsid w:val="00BB065D"/>
    <w:rsid w:val="00BB0DB9"/>
    <w:rsid w:val="00BB1632"/>
    <w:rsid w:val="00BB17BE"/>
    <w:rsid w:val="00BB1941"/>
    <w:rsid w:val="00BB1B94"/>
    <w:rsid w:val="00BB2096"/>
    <w:rsid w:val="00BB227E"/>
    <w:rsid w:val="00BB28D9"/>
    <w:rsid w:val="00BB2AC3"/>
    <w:rsid w:val="00BB2FD0"/>
    <w:rsid w:val="00BB39A2"/>
    <w:rsid w:val="00BB3D3E"/>
    <w:rsid w:val="00BB5E28"/>
    <w:rsid w:val="00BB6323"/>
    <w:rsid w:val="00BB6E24"/>
    <w:rsid w:val="00BB6F69"/>
    <w:rsid w:val="00BB7AC1"/>
    <w:rsid w:val="00BB7E4A"/>
    <w:rsid w:val="00BC00AA"/>
    <w:rsid w:val="00BC0501"/>
    <w:rsid w:val="00BC08E3"/>
    <w:rsid w:val="00BC0945"/>
    <w:rsid w:val="00BC11ED"/>
    <w:rsid w:val="00BC12D6"/>
    <w:rsid w:val="00BC1304"/>
    <w:rsid w:val="00BC19FC"/>
    <w:rsid w:val="00BC1A1E"/>
    <w:rsid w:val="00BC1B81"/>
    <w:rsid w:val="00BC1D2E"/>
    <w:rsid w:val="00BC23F3"/>
    <w:rsid w:val="00BC293D"/>
    <w:rsid w:val="00BC3277"/>
    <w:rsid w:val="00BC3398"/>
    <w:rsid w:val="00BC34D7"/>
    <w:rsid w:val="00BC35B2"/>
    <w:rsid w:val="00BC3818"/>
    <w:rsid w:val="00BC4007"/>
    <w:rsid w:val="00BC46AD"/>
    <w:rsid w:val="00BC46F8"/>
    <w:rsid w:val="00BC473D"/>
    <w:rsid w:val="00BC4B9A"/>
    <w:rsid w:val="00BC4CE8"/>
    <w:rsid w:val="00BC4EF5"/>
    <w:rsid w:val="00BC5048"/>
    <w:rsid w:val="00BC5800"/>
    <w:rsid w:val="00BC5AC7"/>
    <w:rsid w:val="00BC726E"/>
    <w:rsid w:val="00BC732E"/>
    <w:rsid w:val="00BD046D"/>
    <w:rsid w:val="00BD0719"/>
    <w:rsid w:val="00BD0C85"/>
    <w:rsid w:val="00BD0ED9"/>
    <w:rsid w:val="00BD0F16"/>
    <w:rsid w:val="00BD1A31"/>
    <w:rsid w:val="00BD252F"/>
    <w:rsid w:val="00BD29C8"/>
    <w:rsid w:val="00BD2CCF"/>
    <w:rsid w:val="00BD3049"/>
    <w:rsid w:val="00BD3950"/>
    <w:rsid w:val="00BD3DA9"/>
    <w:rsid w:val="00BD515C"/>
    <w:rsid w:val="00BD54DB"/>
    <w:rsid w:val="00BD57E8"/>
    <w:rsid w:val="00BD5E35"/>
    <w:rsid w:val="00BD5FFC"/>
    <w:rsid w:val="00BD6961"/>
    <w:rsid w:val="00BE01EA"/>
    <w:rsid w:val="00BE0663"/>
    <w:rsid w:val="00BE08DE"/>
    <w:rsid w:val="00BE139E"/>
    <w:rsid w:val="00BE1499"/>
    <w:rsid w:val="00BE17B0"/>
    <w:rsid w:val="00BE23D8"/>
    <w:rsid w:val="00BE2683"/>
    <w:rsid w:val="00BE2B60"/>
    <w:rsid w:val="00BE2FFF"/>
    <w:rsid w:val="00BE3017"/>
    <w:rsid w:val="00BE304D"/>
    <w:rsid w:val="00BE3297"/>
    <w:rsid w:val="00BE3BF1"/>
    <w:rsid w:val="00BE4487"/>
    <w:rsid w:val="00BE459E"/>
    <w:rsid w:val="00BE4738"/>
    <w:rsid w:val="00BE4A90"/>
    <w:rsid w:val="00BE4BAB"/>
    <w:rsid w:val="00BE5345"/>
    <w:rsid w:val="00BE5E1F"/>
    <w:rsid w:val="00BE5F57"/>
    <w:rsid w:val="00BE61BD"/>
    <w:rsid w:val="00BE63FE"/>
    <w:rsid w:val="00BE65B6"/>
    <w:rsid w:val="00BE65E3"/>
    <w:rsid w:val="00BE673A"/>
    <w:rsid w:val="00BE6A5D"/>
    <w:rsid w:val="00BE6C85"/>
    <w:rsid w:val="00BE7229"/>
    <w:rsid w:val="00BF0060"/>
    <w:rsid w:val="00BF0070"/>
    <w:rsid w:val="00BF056C"/>
    <w:rsid w:val="00BF0991"/>
    <w:rsid w:val="00BF1751"/>
    <w:rsid w:val="00BF175F"/>
    <w:rsid w:val="00BF1DB2"/>
    <w:rsid w:val="00BF26A7"/>
    <w:rsid w:val="00BF2C90"/>
    <w:rsid w:val="00BF30FE"/>
    <w:rsid w:val="00BF3770"/>
    <w:rsid w:val="00BF37B6"/>
    <w:rsid w:val="00BF3C82"/>
    <w:rsid w:val="00BF3FE9"/>
    <w:rsid w:val="00BF437F"/>
    <w:rsid w:val="00BF43E3"/>
    <w:rsid w:val="00BF4484"/>
    <w:rsid w:val="00BF476B"/>
    <w:rsid w:val="00BF4A71"/>
    <w:rsid w:val="00BF533F"/>
    <w:rsid w:val="00BF565D"/>
    <w:rsid w:val="00BF56A5"/>
    <w:rsid w:val="00BF58C3"/>
    <w:rsid w:val="00BF6008"/>
    <w:rsid w:val="00BF601C"/>
    <w:rsid w:val="00BF608A"/>
    <w:rsid w:val="00BF60AF"/>
    <w:rsid w:val="00BF662C"/>
    <w:rsid w:val="00BF6632"/>
    <w:rsid w:val="00BF6CA5"/>
    <w:rsid w:val="00BF6DD7"/>
    <w:rsid w:val="00BF722C"/>
    <w:rsid w:val="00BF7D75"/>
    <w:rsid w:val="00BF7DC2"/>
    <w:rsid w:val="00BF7ED2"/>
    <w:rsid w:val="00C01610"/>
    <w:rsid w:val="00C01B88"/>
    <w:rsid w:val="00C02C06"/>
    <w:rsid w:val="00C03352"/>
    <w:rsid w:val="00C0340D"/>
    <w:rsid w:val="00C03A99"/>
    <w:rsid w:val="00C03D70"/>
    <w:rsid w:val="00C04801"/>
    <w:rsid w:val="00C049D9"/>
    <w:rsid w:val="00C05159"/>
    <w:rsid w:val="00C051B6"/>
    <w:rsid w:val="00C051CE"/>
    <w:rsid w:val="00C05265"/>
    <w:rsid w:val="00C053A9"/>
    <w:rsid w:val="00C062DE"/>
    <w:rsid w:val="00C06C4D"/>
    <w:rsid w:val="00C07109"/>
    <w:rsid w:val="00C07795"/>
    <w:rsid w:val="00C07818"/>
    <w:rsid w:val="00C0792A"/>
    <w:rsid w:val="00C07AA7"/>
    <w:rsid w:val="00C07D2B"/>
    <w:rsid w:val="00C10209"/>
    <w:rsid w:val="00C1023F"/>
    <w:rsid w:val="00C105E8"/>
    <w:rsid w:val="00C10908"/>
    <w:rsid w:val="00C10B2E"/>
    <w:rsid w:val="00C113EF"/>
    <w:rsid w:val="00C1166D"/>
    <w:rsid w:val="00C116AB"/>
    <w:rsid w:val="00C116E6"/>
    <w:rsid w:val="00C11851"/>
    <w:rsid w:val="00C12030"/>
    <w:rsid w:val="00C1264B"/>
    <w:rsid w:val="00C12A02"/>
    <w:rsid w:val="00C12BED"/>
    <w:rsid w:val="00C141A0"/>
    <w:rsid w:val="00C1441B"/>
    <w:rsid w:val="00C14DC5"/>
    <w:rsid w:val="00C1511C"/>
    <w:rsid w:val="00C15CCC"/>
    <w:rsid w:val="00C15E32"/>
    <w:rsid w:val="00C16392"/>
    <w:rsid w:val="00C16AF2"/>
    <w:rsid w:val="00C17705"/>
    <w:rsid w:val="00C17A02"/>
    <w:rsid w:val="00C17D4C"/>
    <w:rsid w:val="00C20092"/>
    <w:rsid w:val="00C208BE"/>
    <w:rsid w:val="00C21105"/>
    <w:rsid w:val="00C21244"/>
    <w:rsid w:val="00C21440"/>
    <w:rsid w:val="00C218D1"/>
    <w:rsid w:val="00C21CAB"/>
    <w:rsid w:val="00C2244B"/>
    <w:rsid w:val="00C22BD4"/>
    <w:rsid w:val="00C2319F"/>
    <w:rsid w:val="00C2331A"/>
    <w:rsid w:val="00C23DDD"/>
    <w:rsid w:val="00C24619"/>
    <w:rsid w:val="00C2461E"/>
    <w:rsid w:val="00C24B02"/>
    <w:rsid w:val="00C24D7F"/>
    <w:rsid w:val="00C24FC2"/>
    <w:rsid w:val="00C257BA"/>
    <w:rsid w:val="00C25B2C"/>
    <w:rsid w:val="00C25C53"/>
    <w:rsid w:val="00C25E9C"/>
    <w:rsid w:val="00C273DD"/>
    <w:rsid w:val="00C27D9C"/>
    <w:rsid w:val="00C300DB"/>
    <w:rsid w:val="00C305AB"/>
    <w:rsid w:val="00C30758"/>
    <w:rsid w:val="00C31776"/>
    <w:rsid w:val="00C31802"/>
    <w:rsid w:val="00C31A79"/>
    <w:rsid w:val="00C3230F"/>
    <w:rsid w:val="00C32730"/>
    <w:rsid w:val="00C32AD9"/>
    <w:rsid w:val="00C32B97"/>
    <w:rsid w:val="00C32EEC"/>
    <w:rsid w:val="00C33321"/>
    <w:rsid w:val="00C3335E"/>
    <w:rsid w:val="00C33D7D"/>
    <w:rsid w:val="00C33E5F"/>
    <w:rsid w:val="00C3410D"/>
    <w:rsid w:val="00C349D8"/>
    <w:rsid w:val="00C34D67"/>
    <w:rsid w:val="00C353F9"/>
    <w:rsid w:val="00C357BE"/>
    <w:rsid w:val="00C35B1C"/>
    <w:rsid w:val="00C35C8B"/>
    <w:rsid w:val="00C35D61"/>
    <w:rsid w:val="00C36100"/>
    <w:rsid w:val="00C36150"/>
    <w:rsid w:val="00C367A7"/>
    <w:rsid w:val="00C37104"/>
    <w:rsid w:val="00C37A0E"/>
    <w:rsid w:val="00C37C80"/>
    <w:rsid w:val="00C4067F"/>
    <w:rsid w:val="00C40C85"/>
    <w:rsid w:val="00C40D86"/>
    <w:rsid w:val="00C40DBC"/>
    <w:rsid w:val="00C41177"/>
    <w:rsid w:val="00C4137A"/>
    <w:rsid w:val="00C41F55"/>
    <w:rsid w:val="00C428AA"/>
    <w:rsid w:val="00C42980"/>
    <w:rsid w:val="00C42BC1"/>
    <w:rsid w:val="00C42DB5"/>
    <w:rsid w:val="00C43652"/>
    <w:rsid w:val="00C436FC"/>
    <w:rsid w:val="00C43E70"/>
    <w:rsid w:val="00C44005"/>
    <w:rsid w:val="00C44B34"/>
    <w:rsid w:val="00C44CFC"/>
    <w:rsid w:val="00C44F3D"/>
    <w:rsid w:val="00C45777"/>
    <w:rsid w:val="00C45864"/>
    <w:rsid w:val="00C46275"/>
    <w:rsid w:val="00C468FE"/>
    <w:rsid w:val="00C46C67"/>
    <w:rsid w:val="00C46E8C"/>
    <w:rsid w:val="00C46FA6"/>
    <w:rsid w:val="00C472FF"/>
    <w:rsid w:val="00C475F5"/>
    <w:rsid w:val="00C47698"/>
    <w:rsid w:val="00C476B3"/>
    <w:rsid w:val="00C5007D"/>
    <w:rsid w:val="00C5020A"/>
    <w:rsid w:val="00C503A8"/>
    <w:rsid w:val="00C5084A"/>
    <w:rsid w:val="00C50A4A"/>
    <w:rsid w:val="00C50ED1"/>
    <w:rsid w:val="00C511E2"/>
    <w:rsid w:val="00C5162C"/>
    <w:rsid w:val="00C51B63"/>
    <w:rsid w:val="00C51F4B"/>
    <w:rsid w:val="00C51FEB"/>
    <w:rsid w:val="00C5209B"/>
    <w:rsid w:val="00C523D7"/>
    <w:rsid w:val="00C52E87"/>
    <w:rsid w:val="00C53B5C"/>
    <w:rsid w:val="00C53E98"/>
    <w:rsid w:val="00C53F8E"/>
    <w:rsid w:val="00C540C4"/>
    <w:rsid w:val="00C54998"/>
    <w:rsid w:val="00C54B84"/>
    <w:rsid w:val="00C54E90"/>
    <w:rsid w:val="00C557B4"/>
    <w:rsid w:val="00C56063"/>
    <w:rsid w:val="00C569D7"/>
    <w:rsid w:val="00C56F7E"/>
    <w:rsid w:val="00C572E8"/>
    <w:rsid w:val="00C57883"/>
    <w:rsid w:val="00C60187"/>
    <w:rsid w:val="00C60671"/>
    <w:rsid w:val="00C609E4"/>
    <w:rsid w:val="00C60ABF"/>
    <w:rsid w:val="00C60C74"/>
    <w:rsid w:val="00C6109C"/>
    <w:rsid w:val="00C6149B"/>
    <w:rsid w:val="00C61FF2"/>
    <w:rsid w:val="00C6211C"/>
    <w:rsid w:val="00C62694"/>
    <w:rsid w:val="00C627F9"/>
    <w:rsid w:val="00C62B36"/>
    <w:rsid w:val="00C638C5"/>
    <w:rsid w:val="00C639F9"/>
    <w:rsid w:val="00C6450D"/>
    <w:rsid w:val="00C6463F"/>
    <w:rsid w:val="00C64880"/>
    <w:rsid w:val="00C65592"/>
    <w:rsid w:val="00C6569C"/>
    <w:rsid w:val="00C656EB"/>
    <w:rsid w:val="00C6594B"/>
    <w:rsid w:val="00C65A41"/>
    <w:rsid w:val="00C65E45"/>
    <w:rsid w:val="00C65F2F"/>
    <w:rsid w:val="00C65F70"/>
    <w:rsid w:val="00C66A68"/>
    <w:rsid w:val="00C66EC8"/>
    <w:rsid w:val="00C67BC6"/>
    <w:rsid w:val="00C67E57"/>
    <w:rsid w:val="00C703B3"/>
    <w:rsid w:val="00C70593"/>
    <w:rsid w:val="00C70996"/>
    <w:rsid w:val="00C70CC8"/>
    <w:rsid w:val="00C70DEC"/>
    <w:rsid w:val="00C70E12"/>
    <w:rsid w:val="00C71E77"/>
    <w:rsid w:val="00C71F73"/>
    <w:rsid w:val="00C72587"/>
    <w:rsid w:val="00C7278C"/>
    <w:rsid w:val="00C72A18"/>
    <w:rsid w:val="00C72B30"/>
    <w:rsid w:val="00C73267"/>
    <w:rsid w:val="00C7541C"/>
    <w:rsid w:val="00C75FCA"/>
    <w:rsid w:val="00C76150"/>
    <w:rsid w:val="00C76448"/>
    <w:rsid w:val="00C76795"/>
    <w:rsid w:val="00C76CBD"/>
    <w:rsid w:val="00C76DAD"/>
    <w:rsid w:val="00C76E95"/>
    <w:rsid w:val="00C770BC"/>
    <w:rsid w:val="00C77B5D"/>
    <w:rsid w:val="00C77C65"/>
    <w:rsid w:val="00C80C3D"/>
    <w:rsid w:val="00C810C6"/>
    <w:rsid w:val="00C81868"/>
    <w:rsid w:val="00C8199D"/>
    <w:rsid w:val="00C81E71"/>
    <w:rsid w:val="00C826A7"/>
    <w:rsid w:val="00C8274C"/>
    <w:rsid w:val="00C82B85"/>
    <w:rsid w:val="00C82C78"/>
    <w:rsid w:val="00C83225"/>
    <w:rsid w:val="00C83B0A"/>
    <w:rsid w:val="00C844C1"/>
    <w:rsid w:val="00C84BD9"/>
    <w:rsid w:val="00C85561"/>
    <w:rsid w:val="00C8634D"/>
    <w:rsid w:val="00C869A3"/>
    <w:rsid w:val="00C86A77"/>
    <w:rsid w:val="00C871B1"/>
    <w:rsid w:val="00C879C8"/>
    <w:rsid w:val="00C879E1"/>
    <w:rsid w:val="00C87ADE"/>
    <w:rsid w:val="00C87AFE"/>
    <w:rsid w:val="00C87FD3"/>
    <w:rsid w:val="00C9061D"/>
    <w:rsid w:val="00C90637"/>
    <w:rsid w:val="00C907B8"/>
    <w:rsid w:val="00C91572"/>
    <w:rsid w:val="00C925FC"/>
    <w:rsid w:val="00C92C13"/>
    <w:rsid w:val="00C92C53"/>
    <w:rsid w:val="00C92D8C"/>
    <w:rsid w:val="00C9302B"/>
    <w:rsid w:val="00C934EB"/>
    <w:rsid w:val="00C9397B"/>
    <w:rsid w:val="00C93B64"/>
    <w:rsid w:val="00C93BC6"/>
    <w:rsid w:val="00C940A8"/>
    <w:rsid w:val="00C94B4A"/>
    <w:rsid w:val="00C952F0"/>
    <w:rsid w:val="00C95387"/>
    <w:rsid w:val="00C956EF"/>
    <w:rsid w:val="00C963CE"/>
    <w:rsid w:val="00C96461"/>
    <w:rsid w:val="00C96B39"/>
    <w:rsid w:val="00C96CBC"/>
    <w:rsid w:val="00C97158"/>
    <w:rsid w:val="00C976B1"/>
    <w:rsid w:val="00CA0110"/>
    <w:rsid w:val="00CA0650"/>
    <w:rsid w:val="00CA09BD"/>
    <w:rsid w:val="00CA1C08"/>
    <w:rsid w:val="00CA1E68"/>
    <w:rsid w:val="00CA1EFD"/>
    <w:rsid w:val="00CA201F"/>
    <w:rsid w:val="00CA258C"/>
    <w:rsid w:val="00CA2663"/>
    <w:rsid w:val="00CA321C"/>
    <w:rsid w:val="00CA3542"/>
    <w:rsid w:val="00CA37B3"/>
    <w:rsid w:val="00CA3D2C"/>
    <w:rsid w:val="00CA4176"/>
    <w:rsid w:val="00CA4182"/>
    <w:rsid w:val="00CA443C"/>
    <w:rsid w:val="00CA470F"/>
    <w:rsid w:val="00CA4A4C"/>
    <w:rsid w:val="00CA519A"/>
    <w:rsid w:val="00CA57A9"/>
    <w:rsid w:val="00CA5843"/>
    <w:rsid w:val="00CA5959"/>
    <w:rsid w:val="00CA618E"/>
    <w:rsid w:val="00CA6702"/>
    <w:rsid w:val="00CA6B72"/>
    <w:rsid w:val="00CA7139"/>
    <w:rsid w:val="00CA7854"/>
    <w:rsid w:val="00CA7AB7"/>
    <w:rsid w:val="00CB00D4"/>
    <w:rsid w:val="00CB0478"/>
    <w:rsid w:val="00CB085E"/>
    <w:rsid w:val="00CB0C13"/>
    <w:rsid w:val="00CB0DE5"/>
    <w:rsid w:val="00CB0ED7"/>
    <w:rsid w:val="00CB113E"/>
    <w:rsid w:val="00CB1165"/>
    <w:rsid w:val="00CB123D"/>
    <w:rsid w:val="00CB1634"/>
    <w:rsid w:val="00CB185E"/>
    <w:rsid w:val="00CB1F08"/>
    <w:rsid w:val="00CB20EF"/>
    <w:rsid w:val="00CB333D"/>
    <w:rsid w:val="00CB3444"/>
    <w:rsid w:val="00CB3614"/>
    <w:rsid w:val="00CB36D3"/>
    <w:rsid w:val="00CB390E"/>
    <w:rsid w:val="00CB3DE8"/>
    <w:rsid w:val="00CB41D9"/>
    <w:rsid w:val="00CB48F5"/>
    <w:rsid w:val="00CB4BF4"/>
    <w:rsid w:val="00CB55D6"/>
    <w:rsid w:val="00CB6066"/>
    <w:rsid w:val="00CB6A30"/>
    <w:rsid w:val="00CB6EBD"/>
    <w:rsid w:val="00CB76A2"/>
    <w:rsid w:val="00CB7CB6"/>
    <w:rsid w:val="00CC0AD5"/>
    <w:rsid w:val="00CC0F04"/>
    <w:rsid w:val="00CC1690"/>
    <w:rsid w:val="00CC1EC2"/>
    <w:rsid w:val="00CC28E8"/>
    <w:rsid w:val="00CC2D1E"/>
    <w:rsid w:val="00CC2D85"/>
    <w:rsid w:val="00CC33F0"/>
    <w:rsid w:val="00CC3886"/>
    <w:rsid w:val="00CC394A"/>
    <w:rsid w:val="00CC4021"/>
    <w:rsid w:val="00CC454F"/>
    <w:rsid w:val="00CC48A4"/>
    <w:rsid w:val="00CC4F55"/>
    <w:rsid w:val="00CC5497"/>
    <w:rsid w:val="00CC5A2E"/>
    <w:rsid w:val="00CC5B66"/>
    <w:rsid w:val="00CC5E6D"/>
    <w:rsid w:val="00CC7062"/>
    <w:rsid w:val="00CC7954"/>
    <w:rsid w:val="00CD03FE"/>
    <w:rsid w:val="00CD09DB"/>
    <w:rsid w:val="00CD15A7"/>
    <w:rsid w:val="00CD208B"/>
    <w:rsid w:val="00CD2163"/>
    <w:rsid w:val="00CD2CEB"/>
    <w:rsid w:val="00CD2D60"/>
    <w:rsid w:val="00CD2ED2"/>
    <w:rsid w:val="00CD3327"/>
    <w:rsid w:val="00CD33BA"/>
    <w:rsid w:val="00CD3834"/>
    <w:rsid w:val="00CD38ED"/>
    <w:rsid w:val="00CD3D65"/>
    <w:rsid w:val="00CD48B3"/>
    <w:rsid w:val="00CD4948"/>
    <w:rsid w:val="00CD49F8"/>
    <w:rsid w:val="00CD518E"/>
    <w:rsid w:val="00CD5333"/>
    <w:rsid w:val="00CD542C"/>
    <w:rsid w:val="00CD6351"/>
    <w:rsid w:val="00CD686D"/>
    <w:rsid w:val="00CD6A09"/>
    <w:rsid w:val="00CD6DB3"/>
    <w:rsid w:val="00CD7683"/>
    <w:rsid w:val="00CD7707"/>
    <w:rsid w:val="00CD7887"/>
    <w:rsid w:val="00CD7AFB"/>
    <w:rsid w:val="00CE0082"/>
    <w:rsid w:val="00CE0494"/>
    <w:rsid w:val="00CE08CC"/>
    <w:rsid w:val="00CE0965"/>
    <w:rsid w:val="00CE0ADC"/>
    <w:rsid w:val="00CE0AF1"/>
    <w:rsid w:val="00CE15CD"/>
    <w:rsid w:val="00CE174D"/>
    <w:rsid w:val="00CE1A40"/>
    <w:rsid w:val="00CE1AA2"/>
    <w:rsid w:val="00CE1F1B"/>
    <w:rsid w:val="00CE27A2"/>
    <w:rsid w:val="00CE2D2A"/>
    <w:rsid w:val="00CE32DA"/>
    <w:rsid w:val="00CE3596"/>
    <w:rsid w:val="00CE36F8"/>
    <w:rsid w:val="00CE373D"/>
    <w:rsid w:val="00CE3AE5"/>
    <w:rsid w:val="00CE4142"/>
    <w:rsid w:val="00CE4C00"/>
    <w:rsid w:val="00CE511A"/>
    <w:rsid w:val="00CE51B2"/>
    <w:rsid w:val="00CE5315"/>
    <w:rsid w:val="00CE58D3"/>
    <w:rsid w:val="00CE5B61"/>
    <w:rsid w:val="00CE5DD8"/>
    <w:rsid w:val="00CE62A0"/>
    <w:rsid w:val="00CE6558"/>
    <w:rsid w:val="00CE6587"/>
    <w:rsid w:val="00CE6614"/>
    <w:rsid w:val="00CE66D3"/>
    <w:rsid w:val="00CE6AD7"/>
    <w:rsid w:val="00CE6E3D"/>
    <w:rsid w:val="00CE73B2"/>
    <w:rsid w:val="00CE7605"/>
    <w:rsid w:val="00CE7709"/>
    <w:rsid w:val="00CE7781"/>
    <w:rsid w:val="00CE7AB5"/>
    <w:rsid w:val="00CE7C25"/>
    <w:rsid w:val="00CE7FD3"/>
    <w:rsid w:val="00CF02E8"/>
    <w:rsid w:val="00CF0B61"/>
    <w:rsid w:val="00CF0EB2"/>
    <w:rsid w:val="00CF10DB"/>
    <w:rsid w:val="00CF120D"/>
    <w:rsid w:val="00CF15E0"/>
    <w:rsid w:val="00CF1980"/>
    <w:rsid w:val="00CF2388"/>
    <w:rsid w:val="00CF2B55"/>
    <w:rsid w:val="00CF34F9"/>
    <w:rsid w:val="00CF382E"/>
    <w:rsid w:val="00CF3B76"/>
    <w:rsid w:val="00CF4235"/>
    <w:rsid w:val="00CF46DA"/>
    <w:rsid w:val="00CF4847"/>
    <w:rsid w:val="00CF4A9B"/>
    <w:rsid w:val="00CF4F5C"/>
    <w:rsid w:val="00CF5041"/>
    <w:rsid w:val="00CF5119"/>
    <w:rsid w:val="00CF531C"/>
    <w:rsid w:val="00CF5543"/>
    <w:rsid w:val="00CF5AC8"/>
    <w:rsid w:val="00CF5B75"/>
    <w:rsid w:val="00CF5E90"/>
    <w:rsid w:val="00CF60AC"/>
    <w:rsid w:val="00CF6410"/>
    <w:rsid w:val="00CF6557"/>
    <w:rsid w:val="00CF65C9"/>
    <w:rsid w:val="00CF6ADC"/>
    <w:rsid w:val="00CF6B96"/>
    <w:rsid w:val="00CF7032"/>
    <w:rsid w:val="00CF727C"/>
    <w:rsid w:val="00CF72C6"/>
    <w:rsid w:val="00CF7DB0"/>
    <w:rsid w:val="00D0054A"/>
    <w:rsid w:val="00D00A9D"/>
    <w:rsid w:val="00D01625"/>
    <w:rsid w:val="00D01656"/>
    <w:rsid w:val="00D01A67"/>
    <w:rsid w:val="00D01B40"/>
    <w:rsid w:val="00D01EF6"/>
    <w:rsid w:val="00D025BE"/>
    <w:rsid w:val="00D026F2"/>
    <w:rsid w:val="00D02752"/>
    <w:rsid w:val="00D032C2"/>
    <w:rsid w:val="00D033EA"/>
    <w:rsid w:val="00D03465"/>
    <w:rsid w:val="00D0428C"/>
    <w:rsid w:val="00D0443E"/>
    <w:rsid w:val="00D048EB"/>
    <w:rsid w:val="00D04966"/>
    <w:rsid w:val="00D04E51"/>
    <w:rsid w:val="00D05585"/>
    <w:rsid w:val="00D05BD0"/>
    <w:rsid w:val="00D06031"/>
    <w:rsid w:val="00D0626A"/>
    <w:rsid w:val="00D06271"/>
    <w:rsid w:val="00D06821"/>
    <w:rsid w:val="00D06D75"/>
    <w:rsid w:val="00D0705F"/>
    <w:rsid w:val="00D07ECA"/>
    <w:rsid w:val="00D07EF6"/>
    <w:rsid w:val="00D07FEE"/>
    <w:rsid w:val="00D1044F"/>
    <w:rsid w:val="00D1055E"/>
    <w:rsid w:val="00D113F7"/>
    <w:rsid w:val="00D11680"/>
    <w:rsid w:val="00D11C1A"/>
    <w:rsid w:val="00D11F5B"/>
    <w:rsid w:val="00D12009"/>
    <w:rsid w:val="00D12069"/>
    <w:rsid w:val="00D12409"/>
    <w:rsid w:val="00D12555"/>
    <w:rsid w:val="00D12AF3"/>
    <w:rsid w:val="00D12E79"/>
    <w:rsid w:val="00D13141"/>
    <w:rsid w:val="00D13443"/>
    <w:rsid w:val="00D13879"/>
    <w:rsid w:val="00D13A22"/>
    <w:rsid w:val="00D13E4D"/>
    <w:rsid w:val="00D13F7B"/>
    <w:rsid w:val="00D141E2"/>
    <w:rsid w:val="00D14245"/>
    <w:rsid w:val="00D1428B"/>
    <w:rsid w:val="00D142DD"/>
    <w:rsid w:val="00D149C9"/>
    <w:rsid w:val="00D149F8"/>
    <w:rsid w:val="00D15608"/>
    <w:rsid w:val="00D15888"/>
    <w:rsid w:val="00D15A35"/>
    <w:rsid w:val="00D160E8"/>
    <w:rsid w:val="00D1649A"/>
    <w:rsid w:val="00D164F4"/>
    <w:rsid w:val="00D16529"/>
    <w:rsid w:val="00D16CE0"/>
    <w:rsid w:val="00D174A1"/>
    <w:rsid w:val="00D176F9"/>
    <w:rsid w:val="00D17975"/>
    <w:rsid w:val="00D20409"/>
    <w:rsid w:val="00D20A4B"/>
    <w:rsid w:val="00D20E5D"/>
    <w:rsid w:val="00D212E3"/>
    <w:rsid w:val="00D21C9C"/>
    <w:rsid w:val="00D21E16"/>
    <w:rsid w:val="00D221DE"/>
    <w:rsid w:val="00D22B42"/>
    <w:rsid w:val="00D22F07"/>
    <w:rsid w:val="00D232C9"/>
    <w:rsid w:val="00D23373"/>
    <w:rsid w:val="00D23458"/>
    <w:rsid w:val="00D2368F"/>
    <w:rsid w:val="00D236FB"/>
    <w:rsid w:val="00D24035"/>
    <w:rsid w:val="00D2450E"/>
    <w:rsid w:val="00D249B2"/>
    <w:rsid w:val="00D249F3"/>
    <w:rsid w:val="00D24DC1"/>
    <w:rsid w:val="00D25552"/>
    <w:rsid w:val="00D25BA0"/>
    <w:rsid w:val="00D2614B"/>
    <w:rsid w:val="00D2616E"/>
    <w:rsid w:val="00D26200"/>
    <w:rsid w:val="00D26C54"/>
    <w:rsid w:val="00D26D26"/>
    <w:rsid w:val="00D26E4E"/>
    <w:rsid w:val="00D2727F"/>
    <w:rsid w:val="00D27576"/>
    <w:rsid w:val="00D27688"/>
    <w:rsid w:val="00D27EE3"/>
    <w:rsid w:val="00D300AF"/>
    <w:rsid w:val="00D30579"/>
    <w:rsid w:val="00D308F3"/>
    <w:rsid w:val="00D30915"/>
    <w:rsid w:val="00D31265"/>
    <w:rsid w:val="00D31312"/>
    <w:rsid w:val="00D322DE"/>
    <w:rsid w:val="00D3309F"/>
    <w:rsid w:val="00D33101"/>
    <w:rsid w:val="00D33562"/>
    <w:rsid w:val="00D33ACE"/>
    <w:rsid w:val="00D33D1A"/>
    <w:rsid w:val="00D33DC5"/>
    <w:rsid w:val="00D348C3"/>
    <w:rsid w:val="00D34C71"/>
    <w:rsid w:val="00D35E6C"/>
    <w:rsid w:val="00D36214"/>
    <w:rsid w:val="00D362C0"/>
    <w:rsid w:val="00D36417"/>
    <w:rsid w:val="00D36F8F"/>
    <w:rsid w:val="00D370A5"/>
    <w:rsid w:val="00D37562"/>
    <w:rsid w:val="00D40C21"/>
    <w:rsid w:val="00D41254"/>
    <w:rsid w:val="00D414B0"/>
    <w:rsid w:val="00D41E48"/>
    <w:rsid w:val="00D42283"/>
    <w:rsid w:val="00D422DF"/>
    <w:rsid w:val="00D42399"/>
    <w:rsid w:val="00D425D0"/>
    <w:rsid w:val="00D427E7"/>
    <w:rsid w:val="00D4298D"/>
    <w:rsid w:val="00D42ACF"/>
    <w:rsid w:val="00D42B6C"/>
    <w:rsid w:val="00D42F8B"/>
    <w:rsid w:val="00D43021"/>
    <w:rsid w:val="00D43455"/>
    <w:rsid w:val="00D43737"/>
    <w:rsid w:val="00D4397C"/>
    <w:rsid w:val="00D439DC"/>
    <w:rsid w:val="00D44DBD"/>
    <w:rsid w:val="00D459C2"/>
    <w:rsid w:val="00D4605E"/>
    <w:rsid w:val="00D4607E"/>
    <w:rsid w:val="00D462FB"/>
    <w:rsid w:val="00D4636A"/>
    <w:rsid w:val="00D466E4"/>
    <w:rsid w:val="00D46C3C"/>
    <w:rsid w:val="00D47455"/>
    <w:rsid w:val="00D47A9D"/>
    <w:rsid w:val="00D47E77"/>
    <w:rsid w:val="00D5007A"/>
    <w:rsid w:val="00D50187"/>
    <w:rsid w:val="00D5099E"/>
    <w:rsid w:val="00D51490"/>
    <w:rsid w:val="00D51A54"/>
    <w:rsid w:val="00D51FB6"/>
    <w:rsid w:val="00D51FDE"/>
    <w:rsid w:val="00D52443"/>
    <w:rsid w:val="00D527C4"/>
    <w:rsid w:val="00D52856"/>
    <w:rsid w:val="00D52AA0"/>
    <w:rsid w:val="00D52B5C"/>
    <w:rsid w:val="00D52B67"/>
    <w:rsid w:val="00D5426A"/>
    <w:rsid w:val="00D5455D"/>
    <w:rsid w:val="00D548FF"/>
    <w:rsid w:val="00D54EE3"/>
    <w:rsid w:val="00D55175"/>
    <w:rsid w:val="00D55423"/>
    <w:rsid w:val="00D55CC6"/>
    <w:rsid w:val="00D562FD"/>
    <w:rsid w:val="00D569BD"/>
    <w:rsid w:val="00D56A19"/>
    <w:rsid w:val="00D56CB1"/>
    <w:rsid w:val="00D5709A"/>
    <w:rsid w:val="00D57222"/>
    <w:rsid w:val="00D57514"/>
    <w:rsid w:val="00D57534"/>
    <w:rsid w:val="00D5758E"/>
    <w:rsid w:val="00D575CC"/>
    <w:rsid w:val="00D578A7"/>
    <w:rsid w:val="00D57C60"/>
    <w:rsid w:val="00D57D32"/>
    <w:rsid w:val="00D57EEB"/>
    <w:rsid w:val="00D600BC"/>
    <w:rsid w:val="00D6011B"/>
    <w:rsid w:val="00D6059E"/>
    <w:rsid w:val="00D606A1"/>
    <w:rsid w:val="00D607D0"/>
    <w:rsid w:val="00D6165D"/>
    <w:rsid w:val="00D61DD8"/>
    <w:rsid w:val="00D620B2"/>
    <w:rsid w:val="00D62381"/>
    <w:rsid w:val="00D6248D"/>
    <w:rsid w:val="00D62B36"/>
    <w:rsid w:val="00D63411"/>
    <w:rsid w:val="00D634F5"/>
    <w:rsid w:val="00D639DF"/>
    <w:rsid w:val="00D644AE"/>
    <w:rsid w:val="00D64E04"/>
    <w:rsid w:val="00D651E2"/>
    <w:rsid w:val="00D65214"/>
    <w:rsid w:val="00D6530F"/>
    <w:rsid w:val="00D6568C"/>
    <w:rsid w:val="00D656EA"/>
    <w:rsid w:val="00D6571E"/>
    <w:rsid w:val="00D6593E"/>
    <w:rsid w:val="00D65DB0"/>
    <w:rsid w:val="00D65EC6"/>
    <w:rsid w:val="00D66507"/>
    <w:rsid w:val="00D6654C"/>
    <w:rsid w:val="00D666A1"/>
    <w:rsid w:val="00D668D5"/>
    <w:rsid w:val="00D66EA3"/>
    <w:rsid w:val="00D67691"/>
    <w:rsid w:val="00D676E9"/>
    <w:rsid w:val="00D67A37"/>
    <w:rsid w:val="00D70D64"/>
    <w:rsid w:val="00D717D9"/>
    <w:rsid w:val="00D71CF7"/>
    <w:rsid w:val="00D71FFD"/>
    <w:rsid w:val="00D72BF2"/>
    <w:rsid w:val="00D72D9D"/>
    <w:rsid w:val="00D72E4B"/>
    <w:rsid w:val="00D730E1"/>
    <w:rsid w:val="00D733FC"/>
    <w:rsid w:val="00D7383C"/>
    <w:rsid w:val="00D75F44"/>
    <w:rsid w:val="00D76663"/>
    <w:rsid w:val="00D76B17"/>
    <w:rsid w:val="00D76D0C"/>
    <w:rsid w:val="00D76F1F"/>
    <w:rsid w:val="00D771CC"/>
    <w:rsid w:val="00D777D6"/>
    <w:rsid w:val="00D77CAB"/>
    <w:rsid w:val="00D80035"/>
    <w:rsid w:val="00D800C6"/>
    <w:rsid w:val="00D8014E"/>
    <w:rsid w:val="00D80F0B"/>
    <w:rsid w:val="00D8199E"/>
    <w:rsid w:val="00D81A66"/>
    <w:rsid w:val="00D82F12"/>
    <w:rsid w:val="00D82F6A"/>
    <w:rsid w:val="00D8387F"/>
    <w:rsid w:val="00D83B29"/>
    <w:rsid w:val="00D84C3D"/>
    <w:rsid w:val="00D84FC2"/>
    <w:rsid w:val="00D8503D"/>
    <w:rsid w:val="00D856AC"/>
    <w:rsid w:val="00D85A69"/>
    <w:rsid w:val="00D85CAD"/>
    <w:rsid w:val="00D86341"/>
    <w:rsid w:val="00D8683A"/>
    <w:rsid w:val="00D869FD"/>
    <w:rsid w:val="00D86F47"/>
    <w:rsid w:val="00D86FB3"/>
    <w:rsid w:val="00D87075"/>
    <w:rsid w:val="00D8726F"/>
    <w:rsid w:val="00D8746E"/>
    <w:rsid w:val="00D87E49"/>
    <w:rsid w:val="00D906C5"/>
    <w:rsid w:val="00D906FA"/>
    <w:rsid w:val="00D90961"/>
    <w:rsid w:val="00D90F97"/>
    <w:rsid w:val="00D9101A"/>
    <w:rsid w:val="00D9152D"/>
    <w:rsid w:val="00D91A47"/>
    <w:rsid w:val="00D91D46"/>
    <w:rsid w:val="00D91F16"/>
    <w:rsid w:val="00D925DA"/>
    <w:rsid w:val="00D9260C"/>
    <w:rsid w:val="00D92B79"/>
    <w:rsid w:val="00D92E60"/>
    <w:rsid w:val="00D932A2"/>
    <w:rsid w:val="00D939FA"/>
    <w:rsid w:val="00D9431A"/>
    <w:rsid w:val="00D94949"/>
    <w:rsid w:val="00D95221"/>
    <w:rsid w:val="00D95302"/>
    <w:rsid w:val="00D958D1"/>
    <w:rsid w:val="00D95AD1"/>
    <w:rsid w:val="00D9616B"/>
    <w:rsid w:val="00D96D59"/>
    <w:rsid w:val="00D97396"/>
    <w:rsid w:val="00D97EA6"/>
    <w:rsid w:val="00DA0B91"/>
    <w:rsid w:val="00DA0E0B"/>
    <w:rsid w:val="00DA1550"/>
    <w:rsid w:val="00DA1B61"/>
    <w:rsid w:val="00DA1D06"/>
    <w:rsid w:val="00DA1D6E"/>
    <w:rsid w:val="00DA234B"/>
    <w:rsid w:val="00DA2353"/>
    <w:rsid w:val="00DA254A"/>
    <w:rsid w:val="00DA2D12"/>
    <w:rsid w:val="00DA3048"/>
    <w:rsid w:val="00DA31EC"/>
    <w:rsid w:val="00DA33D3"/>
    <w:rsid w:val="00DA3764"/>
    <w:rsid w:val="00DA38CA"/>
    <w:rsid w:val="00DA3D14"/>
    <w:rsid w:val="00DA466C"/>
    <w:rsid w:val="00DA5079"/>
    <w:rsid w:val="00DA50D3"/>
    <w:rsid w:val="00DA54D1"/>
    <w:rsid w:val="00DA5B31"/>
    <w:rsid w:val="00DA614A"/>
    <w:rsid w:val="00DA6601"/>
    <w:rsid w:val="00DA6E11"/>
    <w:rsid w:val="00DA6F1D"/>
    <w:rsid w:val="00DA70E1"/>
    <w:rsid w:val="00DA7589"/>
    <w:rsid w:val="00DA78F7"/>
    <w:rsid w:val="00DA7CFC"/>
    <w:rsid w:val="00DA7DF4"/>
    <w:rsid w:val="00DB06A7"/>
    <w:rsid w:val="00DB12DD"/>
    <w:rsid w:val="00DB132B"/>
    <w:rsid w:val="00DB176B"/>
    <w:rsid w:val="00DB20EF"/>
    <w:rsid w:val="00DB23C7"/>
    <w:rsid w:val="00DB2F70"/>
    <w:rsid w:val="00DB352C"/>
    <w:rsid w:val="00DB360E"/>
    <w:rsid w:val="00DB361B"/>
    <w:rsid w:val="00DB4579"/>
    <w:rsid w:val="00DB46BB"/>
    <w:rsid w:val="00DB4ABD"/>
    <w:rsid w:val="00DB4C35"/>
    <w:rsid w:val="00DB52AB"/>
    <w:rsid w:val="00DB590F"/>
    <w:rsid w:val="00DB5BF3"/>
    <w:rsid w:val="00DB5DEC"/>
    <w:rsid w:val="00DB5E23"/>
    <w:rsid w:val="00DB6782"/>
    <w:rsid w:val="00DB70AC"/>
    <w:rsid w:val="00DB70BA"/>
    <w:rsid w:val="00DB7146"/>
    <w:rsid w:val="00DB766C"/>
    <w:rsid w:val="00DB7ADF"/>
    <w:rsid w:val="00DB7C72"/>
    <w:rsid w:val="00DB7E13"/>
    <w:rsid w:val="00DC0189"/>
    <w:rsid w:val="00DC06E1"/>
    <w:rsid w:val="00DC0B84"/>
    <w:rsid w:val="00DC0D83"/>
    <w:rsid w:val="00DC10A0"/>
    <w:rsid w:val="00DC154F"/>
    <w:rsid w:val="00DC156B"/>
    <w:rsid w:val="00DC158E"/>
    <w:rsid w:val="00DC1D93"/>
    <w:rsid w:val="00DC1DEC"/>
    <w:rsid w:val="00DC223F"/>
    <w:rsid w:val="00DC2E85"/>
    <w:rsid w:val="00DC31C9"/>
    <w:rsid w:val="00DC34F7"/>
    <w:rsid w:val="00DC37EF"/>
    <w:rsid w:val="00DC3CEE"/>
    <w:rsid w:val="00DC486E"/>
    <w:rsid w:val="00DC57F9"/>
    <w:rsid w:val="00DC597B"/>
    <w:rsid w:val="00DC5F98"/>
    <w:rsid w:val="00DC60C8"/>
    <w:rsid w:val="00DC6B2F"/>
    <w:rsid w:val="00DC6BA8"/>
    <w:rsid w:val="00DC6D76"/>
    <w:rsid w:val="00DC7E37"/>
    <w:rsid w:val="00DD0057"/>
    <w:rsid w:val="00DD06C3"/>
    <w:rsid w:val="00DD09B3"/>
    <w:rsid w:val="00DD0F13"/>
    <w:rsid w:val="00DD15CE"/>
    <w:rsid w:val="00DD1F79"/>
    <w:rsid w:val="00DD248F"/>
    <w:rsid w:val="00DD26DA"/>
    <w:rsid w:val="00DD2825"/>
    <w:rsid w:val="00DD2C83"/>
    <w:rsid w:val="00DD2E6C"/>
    <w:rsid w:val="00DD3002"/>
    <w:rsid w:val="00DD323D"/>
    <w:rsid w:val="00DD33CA"/>
    <w:rsid w:val="00DD38B5"/>
    <w:rsid w:val="00DD3912"/>
    <w:rsid w:val="00DD3E4A"/>
    <w:rsid w:val="00DD41C8"/>
    <w:rsid w:val="00DD4E6C"/>
    <w:rsid w:val="00DD555A"/>
    <w:rsid w:val="00DD5C10"/>
    <w:rsid w:val="00DD5FF5"/>
    <w:rsid w:val="00DD6001"/>
    <w:rsid w:val="00DD6AB4"/>
    <w:rsid w:val="00DD7282"/>
    <w:rsid w:val="00DD7379"/>
    <w:rsid w:val="00DD73FB"/>
    <w:rsid w:val="00DD748B"/>
    <w:rsid w:val="00DD74E1"/>
    <w:rsid w:val="00DD771A"/>
    <w:rsid w:val="00DD7773"/>
    <w:rsid w:val="00DD78BA"/>
    <w:rsid w:val="00DE0672"/>
    <w:rsid w:val="00DE0809"/>
    <w:rsid w:val="00DE0A99"/>
    <w:rsid w:val="00DE1CA3"/>
    <w:rsid w:val="00DE29A2"/>
    <w:rsid w:val="00DE2FCA"/>
    <w:rsid w:val="00DE2FFD"/>
    <w:rsid w:val="00DE3937"/>
    <w:rsid w:val="00DE3B2E"/>
    <w:rsid w:val="00DE4332"/>
    <w:rsid w:val="00DE4497"/>
    <w:rsid w:val="00DE453F"/>
    <w:rsid w:val="00DE45BA"/>
    <w:rsid w:val="00DE48BF"/>
    <w:rsid w:val="00DE4E49"/>
    <w:rsid w:val="00DE552A"/>
    <w:rsid w:val="00DE5B16"/>
    <w:rsid w:val="00DE5F6A"/>
    <w:rsid w:val="00DE6023"/>
    <w:rsid w:val="00DE6121"/>
    <w:rsid w:val="00DE62B6"/>
    <w:rsid w:val="00DE6517"/>
    <w:rsid w:val="00DE6607"/>
    <w:rsid w:val="00DE724E"/>
    <w:rsid w:val="00DE75F2"/>
    <w:rsid w:val="00DF0277"/>
    <w:rsid w:val="00DF08FF"/>
    <w:rsid w:val="00DF0F49"/>
    <w:rsid w:val="00DF111B"/>
    <w:rsid w:val="00DF160A"/>
    <w:rsid w:val="00DF1881"/>
    <w:rsid w:val="00DF1CEB"/>
    <w:rsid w:val="00DF2018"/>
    <w:rsid w:val="00DF21AC"/>
    <w:rsid w:val="00DF2F09"/>
    <w:rsid w:val="00DF35D3"/>
    <w:rsid w:val="00DF3ABB"/>
    <w:rsid w:val="00DF3AC7"/>
    <w:rsid w:val="00DF4A9F"/>
    <w:rsid w:val="00DF4EEA"/>
    <w:rsid w:val="00DF5BF0"/>
    <w:rsid w:val="00DF621E"/>
    <w:rsid w:val="00DF6252"/>
    <w:rsid w:val="00DF6713"/>
    <w:rsid w:val="00DF6792"/>
    <w:rsid w:val="00DF6DD3"/>
    <w:rsid w:val="00DF76FA"/>
    <w:rsid w:val="00DF7B1A"/>
    <w:rsid w:val="00DF7E90"/>
    <w:rsid w:val="00E00689"/>
    <w:rsid w:val="00E008AC"/>
    <w:rsid w:val="00E00A6C"/>
    <w:rsid w:val="00E00F9F"/>
    <w:rsid w:val="00E0117B"/>
    <w:rsid w:val="00E01519"/>
    <w:rsid w:val="00E01AC1"/>
    <w:rsid w:val="00E01C8C"/>
    <w:rsid w:val="00E01D00"/>
    <w:rsid w:val="00E024A7"/>
    <w:rsid w:val="00E024B8"/>
    <w:rsid w:val="00E02649"/>
    <w:rsid w:val="00E02B25"/>
    <w:rsid w:val="00E02B2A"/>
    <w:rsid w:val="00E02C3B"/>
    <w:rsid w:val="00E03353"/>
    <w:rsid w:val="00E035DD"/>
    <w:rsid w:val="00E0368D"/>
    <w:rsid w:val="00E03712"/>
    <w:rsid w:val="00E03751"/>
    <w:rsid w:val="00E03C73"/>
    <w:rsid w:val="00E03D11"/>
    <w:rsid w:val="00E046B6"/>
    <w:rsid w:val="00E04F60"/>
    <w:rsid w:val="00E04F91"/>
    <w:rsid w:val="00E054F2"/>
    <w:rsid w:val="00E056AA"/>
    <w:rsid w:val="00E05810"/>
    <w:rsid w:val="00E05FCF"/>
    <w:rsid w:val="00E062FB"/>
    <w:rsid w:val="00E06F07"/>
    <w:rsid w:val="00E074B8"/>
    <w:rsid w:val="00E07D0C"/>
    <w:rsid w:val="00E1077F"/>
    <w:rsid w:val="00E10856"/>
    <w:rsid w:val="00E10993"/>
    <w:rsid w:val="00E10BCD"/>
    <w:rsid w:val="00E115A5"/>
    <w:rsid w:val="00E11A46"/>
    <w:rsid w:val="00E11A7A"/>
    <w:rsid w:val="00E11E4A"/>
    <w:rsid w:val="00E11FBF"/>
    <w:rsid w:val="00E120E1"/>
    <w:rsid w:val="00E12AF3"/>
    <w:rsid w:val="00E12D20"/>
    <w:rsid w:val="00E12EFD"/>
    <w:rsid w:val="00E13246"/>
    <w:rsid w:val="00E133F2"/>
    <w:rsid w:val="00E134BB"/>
    <w:rsid w:val="00E13724"/>
    <w:rsid w:val="00E13B01"/>
    <w:rsid w:val="00E13C86"/>
    <w:rsid w:val="00E13CB4"/>
    <w:rsid w:val="00E14465"/>
    <w:rsid w:val="00E146E2"/>
    <w:rsid w:val="00E148C1"/>
    <w:rsid w:val="00E14B15"/>
    <w:rsid w:val="00E14CCE"/>
    <w:rsid w:val="00E14D64"/>
    <w:rsid w:val="00E153DA"/>
    <w:rsid w:val="00E15D86"/>
    <w:rsid w:val="00E16513"/>
    <w:rsid w:val="00E166B5"/>
    <w:rsid w:val="00E166BD"/>
    <w:rsid w:val="00E168C7"/>
    <w:rsid w:val="00E16D2A"/>
    <w:rsid w:val="00E1703C"/>
    <w:rsid w:val="00E173FA"/>
    <w:rsid w:val="00E20447"/>
    <w:rsid w:val="00E207B4"/>
    <w:rsid w:val="00E20E92"/>
    <w:rsid w:val="00E2129B"/>
    <w:rsid w:val="00E21315"/>
    <w:rsid w:val="00E216F1"/>
    <w:rsid w:val="00E21863"/>
    <w:rsid w:val="00E220D2"/>
    <w:rsid w:val="00E221AD"/>
    <w:rsid w:val="00E2221F"/>
    <w:rsid w:val="00E2243A"/>
    <w:rsid w:val="00E230D0"/>
    <w:rsid w:val="00E2359A"/>
    <w:rsid w:val="00E245A2"/>
    <w:rsid w:val="00E24F6D"/>
    <w:rsid w:val="00E259A5"/>
    <w:rsid w:val="00E25DBD"/>
    <w:rsid w:val="00E25E5D"/>
    <w:rsid w:val="00E266AB"/>
    <w:rsid w:val="00E26814"/>
    <w:rsid w:val="00E26A63"/>
    <w:rsid w:val="00E26AB8"/>
    <w:rsid w:val="00E26ADD"/>
    <w:rsid w:val="00E26F24"/>
    <w:rsid w:val="00E26FCF"/>
    <w:rsid w:val="00E27ADE"/>
    <w:rsid w:val="00E27CC7"/>
    <w:rsid w:val="00E3012E"/>
    <w:rsid w:val="00E30B9C"/>
    <w:rsid w:val="00E30CB0"/>
    <w:rsid w:val="00E30EFB"/>
    <w:rsid w:val="00E31218"/>
    <w:rsid w:val="00E31971"/>
    <w:rsid w:val="00E31D73"/>
    <w:rsid w:val="00E32032"/>
    <w:rsid w:val="00E3221C"/>
    <w:rsid w:val="00E326C7"/>
    <w:rsid w:val="00E32D3C"/>
    <w:rsid w:val="00E33913"/>
    <w:rsid w:val="00E33DB7"/>
    <w:rsid w:val="00E341BA"/>
    <w:rsid w:val="00E34AC4"/>
    <w:rsid w:val="00E34CA8"/>
    <w:rsid w:val="00E34F22"/>
    <w:rsid w:val="00E35048"/>
    <w:rsid w:val="00E35109"/>
    <w:rsid w:val="00E357DB"/>
    <w:rsid w:val="00E35E9B"/>
    <w:rsid w:val="00E35FB5"/>
    <w:rsid w:val="00E36B50"/>
    <w:rsid w:val="00E36F1D"/>
    <w:rsid w:val="00E36FBA"/>
    <w:rsid w:val="00E37360"/>
    <w:rsid w:val="00E37616"/>
    <w:rsid w:val="00E378E7"/>
    <w:rsid w:val="00E37C4C"/>
    <w:rsid w:val="00E37C9F"/>
    <w:rsid w:val="00E37D50"/>
    <w:rsid w:val="00E37DF0"/>
    <w:rsid w:val="00E37EB7"/>
    <w:rsid w:val="00E37F92"/>
    <w:rsid w:val="00E4000A"/>
    <w:rsid w:val="00E40C0F"/>
    <w:rsid w:val="00E40C2D"/>
    <w:rsid w:val="00E41369"/>
    <w:rsid w:val="00E414B6"/>
    <w:rsid w:val="00E41AC0"/>
    <w:rsid w:val="00E41E8C"/>
    <w:rsid w:val="00E423D0"/>
    <w:rsid w:val="00E43124"/>
    <w:rsid w:val="00E4355D"/>
    <w:rsid w:val="00E43A13"/>
    <w:rsid w:val="00E440E7"/>
    <w:rsid w:val="00E444F6"/>
    <w:rsid w:val="00E44D90"/>
    <w:rsid w:val="00E4506F"/>
    <w:rsid w:val="00E45276"/>
    <w:rsid w:val="00E45637"/>
    <w:rsid w:val="00E45A1E"/>
    <w:rsid w:val="00E45A68"/>
    <w:rsid w:val="00E45C99"/>
    <w:rsid w:val="00E462CA"/>
    <w:rsid w:val="00E4672D"/>
    <w:rsid w:val="00E469B0"/>
    <w:rsid w:val="00E46B32"/>
    <w:rsid w:val="00E47080"/>
    <w:rsid w:val="00E473A8"/>
    <w:rsid w:val="00E475AE"/>
    <w:rsid w:val="00E47953"/>
    <w:rsid w:val="00E50316"/>
    <w:rsid w:val="00E51DBB"/>
    <w:rsid w:val="00E520D1"/>
    <w:rsid w:val="00E52F13"/>
    <w:rsid w:val="00E53CC7"/>
    <w:rsid w:val="00E53D22"/>
    <w:rsid w:val="00E53F07"/>
    <w:rsid w:val="00E5442C"/>
    <w:rsid w:val="00E54A32"/>
    <w:rsid w:val="00E54D03"/>
    <w:rsid w:val="00E559A3"/>
    <w:rsid w:val="00E55E5C"/>
    <w:rsid w:val="00E55F1A"/>
    <w:rsid w:val="00E564DC"/>
    <w:rsid w:val="00E566C7"/>
    <w:rsid w:val="00E573CB"/>
    <w:rsid w:val="00E57FE6"/>
    <w:rsid w:val="00E60CC7"/>
    <w:rsid w:val="00E60F27"/>
    <w:rsid w:val="00E61392"/>
    <w:rsid w:val="00E61BEA"/>
    <w:rsid w:val="00E61BF1"/>
    <w:rsid w:val="00E61C11"/>
    <w:rsid w:val="00E6228A"/>
    <w:rsid w:val="00E62595"/>
    <w:rsid w:val="00E63025"/>
    <w:rsid w:val="00E634E2"/>
    <w:rsid w:val="00E63C08"/>
    <w:rsid w:val="00E63DA9"/>
    <w:rsid w:val="00E63DDD"/>
    <w:rsid w:val="00E645FB"/>
    <w:rsid w:val="00E64C7D"/>
    <w:rsid w:val="00E64DED"/>
    <w:rsid w:val="00E65547"/>
    <w:rsid w:val="00E65584"/>
    <w:rsid w:val="00E65588"/>
    <w:rsid w:val="00E65F37"/>
    <w:rsid w:val="00E667A8"/>
    <w:rsid w:val="00E66830"/>
    <w:rsid w:val="00E66943"/>
    <w:rsid w:val="00E66B7E"/>
    <w:rsid w:val="00E66E6D"/>
    <w:rsid w:val="00E66F61"/>
    <w:rsid w:val="00E70023"/>
    <w:rsid w:val="00E700EF"/>
    <w:rsid w:val="00E703BB"/>
    <w:rsid w:val="00E70E6E"/>
    <w:rsid w:val="00E70FCD"/>
    <w:rsid w:val="00E712B1"/>
    <w:rsid w:val="00E712C6"/>
    <w:rsid w:val="00E71ADA"/>
    <w:rsid w:val="00E720C3"/>
    <w:rsid w:val="00E72225"/>
    <w:rsid w:val="00E72A3F"/>
    <w:rsid w:val="00E72B6D"/>
    <w:rsid w:val="00E72C14"/>
    <w:rsid w:val="00E72DE4"/>
    <w:rsid w:val="00E732CF"/>
    <w:rsid w:val="00E732E5"/>
    <w:rsid w:val="00E734B3"/>
    <w:rsid w:val="00E73772"/>
    <w:rsid w:val="00E7379D"/>
    <w:rsid w:val="00E74452"/>
    <w:rsid w:val="00E744FE"/>
    <w:rsid w:val="00E74957"/>
    <w:rsid w:val="00E74D4C"/>
    <w:rsid w:val="00E75049"/>
    <w:rsid w:val="00E7506C"/>
    <w:rsid w:val="00E75621"/>
    <w:rsid w:val="00E75695"/>
    <w:rsid w:val="00E764B8"/>
    <w:rsid w:val="00E76527"/>
    <w:rsid w:val="00E765BE"/>
    <w:rsid w:val="00E76605"/>
    <w:rsid w:val="00E76B66"/>
    <w:rsid w:val="00E77090"/>
    <w:rsid w:val="00E775ED"/>
    <w:rsid w:val="00E80359"/>
    <w:rsid w:val="00E8044C"/>
    <w:rsid w:val="00E80470"/>
    <w:rsid w:val="00E81532"/>
    <w:rsid w:val="00E81539"/>
    <w:rsid w:val="00E8185F"/>
    <w:rsid w:val="00E81D22"/>
    <w:rsid w:val="00E82098"/>
    <w:rsid w:val="00E83A59"/>
    <w:rsid w:val="00E83F28"/>
    <w:rsid w:val="00E843F7"/>
    <w:rsid w:val="00E847C8"/>
    <w:rsid w:val="00E84E70"/>
    <w:rsid w:val="00E852FD"/>
    <w:rsid w:val="00E8562B"/>
    <w:rsid w:val="00E85CA6"/>
    <w:rsid w:val="00E85CB1"/>
    <w:rsid w:val="00E85E93"/>
    <w:rsid w:val="00E864E6"/>
    <w:rsid w:val="00E8771E"/>
    <w:rsid w:val="00E8788C"/>
    <w:rsid w:val="00E878CB"/>
    <w:rsid w:val="00E878F0"/>
    <w:rsid w:val="00E901B9"/>
    <w:rsid w:val="00E909E3"/>
    <w:rsid w:val="00E90BB9"/>
    <w:rsid w:val="00E91145"/>
    <w:rsid w:val="00E91E3C"/>
    <w:rsid w:val="00E92001"/>
    <w:rsid w:val="00E92114"/>
    <w:rsid w:val="00E92557"/>
    <w:rsid w:val="00E92B4F"/>
    <w:rsid w:val="00E92D23"/>
    <w:rsid w:val="00E92EA1"/>
    <w:rsid w:val="00E92F0A"/>
    <w:rsid w:val="00E92FC9"/>
    <w:rsid w:val="00E930B2"/>
    <w:rsid w:val="00E93187"/>
    <w:rsid w:val="00E932CE"/>
    <w:rsid w:val="00E939C3"/>
    <w:rsid w:val="00E93C47"/>
    <w:rsid w:val="00E93EB8"/>
    <w:rsid w:val="00E947A3"/>
    <w:rsid w:val="00E949E9"/>
    <w:rsid w:val="00E94E86"/>
    <w:rsid w:val="00E95056"/>
    <w:rsid w:val="00E9525C"/>
    <w:rsid w:val="00E95315"/>
    <w:rsid w:val="00E957E3"/>
    <w:rsid w:val="00E95C6E"/>
    <w:rsid w:val="00E95CF1"/>
    <w:rsid w:val="00E95ED5"/>
    <w:rsid w:val="00E95FAC"/>
    <w:rsid w:val="00E9605F"/>
    <w:rsid w:val="00E961BE"/>
    <w:rsid w:val="00E96244"/>
    <w:rsid w:val="00E969D3"/>
    <w:rsid w:val="00E96C83"/>
    <w:rsid w:val="00E96F30"/>
    <w:rsid w:val="00E97431"/>
    <w:rsid w:val="00E9782C"/>
    <w:rsid w:val="00E97C25"/>
    <w:rsid w:val="00EA03AD"/>
    <w:rsid w:val="00EA15F4"/>
    <w:rsid w:val="00EA16BC"/>
    <w:rsid w:val="00EA1CFF"/>
    <w:rsid w:val="00EA2510"/>
    <w:rsid w:val="00EA267C"/>
    <w:rsid w:val="00EA2944"/>
    <w:rsid w:val="00EA3008"/>
    <w:rsid w:val="00EA326E"/>
    <w:rsid w:val="00EA3670"/>
    <w:rsid w:val="00EA3863"/>
    <w:rsid w:val="00EA3DBD"/>
    <w:rsid w:val="00EA4032"/>
    <w:rsid w:val="00EA497D"/>
    <w:rsid w:val="00EA657B"/>
    <w:rsid w:val="00EA65EF"/>
    <w:rsid w:val="00EA6AA7"/>
    <w:rsid w:val="00EA6F84"/>
    <w:rsid w:val="00EA71FD"/>
    <w:rsid w:val="00EA7382"/>
    <w:rsid w:val="00EA79E6"/>
    <w:rsid w:val="00EA7A31"/>
    <w:rsid w:val="00EB10BF"/>
    <w:rsid w:val="00EB1961"/>
    <w:rsid w:val="00EB1A7B"/>
    <w:rsid w:val="00EB1BC3"/>
    <w:rsid w:val="00EB1CBE"/>
    <w:rsid w:val="00EB23A2"/>
    <w:rsid w:val="00EB27C5"/>
    <w:rsid w:val="00EB37F4"/>
    <w:rsid w:val="00EB3944"/>
    <w:rsid w:val="00EB3BF6"/>
    <w:rsid w:val="00EB40F6"/>
    <w:rsid w:val="00EB4385"/>
    <w:rsid w:val="00EB4402"/>
    <w:rsid w:val="00EB4646"/>
    <w:rsid w:val="00EB4677"/>
    <w:rsid w:val="00EB4D57"/>
    <w:rsid w:val="00EB4D95"/>
    <w:rsid w:val="00EB5545"/>
    <w:rsid w:val="00EB58FA"/>
    <w:rsid w:val="00EB639A"/>
    <w:rsid w:val="00EB6B3C"/>
    <w:rsid w:val="00EB6F6C"/>
    <w:rsid w:val="00EB70E4"/>
    <w:rsid w:val="00EB74AB"/>
    <w:rsid w:val="00EC017E"/>
    <w:rsid w:val="00EC0D70"/>
    <w:rsid w:val="00EC14E4"/>
    <w:rsid w:val="00EC167B"/>
    <w:rsid w:val="00EC192D"/>
    <w:rsid w:val="00EC1BDF"/>
    <w:rsid w:val="00EC1E24"/>
    <w:rsid w:val="00EC24E2"/>
    <w:rsid w:val="00EC2576"/>
    <w:rsid w:val="00EC2D1B"/>
    <w:rsid w:val="00EC3539"/>
    <w:rsid w:val="00EC3680"/>
    <w:rsid w:val="00EC3D6D"/>
    <w:rsid w:val="00EC45C5"/>
    <w:rsid w:val="00EC4769"/>
    <w:rsid w:val="00EC47A8"/>
    <w:rsid w:val="00EC4D76"/>
    <w:rsid w:val="00EC5086"/>
    <w:rsid w:val="00EC5118"/>
    <w:rsid w:val="00EC59E5"/>
    <w:rsid w:val="00EC5B2E"/>
    <w:rsid w:val="00EC5E74"/>
    <w:rsid w:val="00EC5F70"/>
    <w:rsid w:val="00EC674C"/>
    <w:rsid w:val="00ED035B"/>
    <w:rsid w:val="00ED047E"/>
    <w:rsid w:val="00ED1968"/>
    <w:rsid w:val="00ED1D45"/>
    <w:rsid w:val="00ED1DC0"/>
    <w:rsid w:val="00ED2237"/>
    <w:rsid w:val="00ED2996"/>
    <w:rsid w:val="00ED31F5"/>
    <w:rsid w:val="00ED36C4"/>
    <w:rsid w:val="00ED3932"/>
    <w:rsid w:val="00ED3E89"/>
    <w:rsid w:val="00ED41E4"/>
    <w:rsid w:val="00ED4773"/>
    <w:rsid w:val="00ED47AD"/>
    <w:rsid w:val="00ED4FAA"/>
    <w:rsid w:val="00ED53C8"/>
    <w:rsid w:val="00ED569E"/>
    <w:rsid w:val="00ED59D5"/>
    <w:rsid w:val="00ED5F5D"/>
    <w:rsid w:val="00ED61FF"/>
    <w:rsid w:val="00ED6461"/>
    <w:rsid w:val="00ED6E7F"/>
    <w:rsid w:val="00ED6EE8"/>
    <w:rsid w:val="00ED6FD1"/>
    <w:rsid w:val="00ED710A"/>
    <w:rsid w:val="00ED7E9B"/>
    <w:rsid w:val="00EE01E1"/>
    <w:rsid w:val="00EE029B"/>
    <w:rsid w:val="00EE0355"/>
    <w:rsid w:val="00EE162E"/>
    <w:rsid w:val="00EE28BE"/>
    <w:rsid w:val="00EE2F10"/>
    <w:rsid w:val="00EE3027"/>
    <w:rsid w:val="00EE3E60"/>
    <w:rsid w:val="00EE3E7D"/>
    <w:rsid w:val="00EE3FCB"/>
    <w:rsid w:val="00EE48B6"/>
    <w:rsid w:val="00EE4BA3"/>
    <w:rsid w:val="00EE51A0"/>
    <w:rsid w:val="00EE5B1A"/>
    <w:rsid w:val="00EE62FB"/>
    <w:rsid w:val="00EE6458"/>
    <w:rsid w:val="00EE6501"/>
    <w:rsid w:val="00EE68CC"/>
    <w:rsid w:val="00EE6BDE"/>
    <w:rsid w:val="00EE6D34"/>
    <w:rsid w:val="00EE7179"/>
    <w:rsid w:val="00EE7279"/>
    <w:rsid w:val="00EE73E2"/>
    <w:rsid w:val="00EE7CA9"/>
    <w:rsid w:val="00EF0420"/>
    <w:rsid w:val="00EF0BD4"/>
    <w:rsid w:val="00EF1058"/>
    <w:rsid w:val="00EF1485"/>
    <w:rsid w:val="00EF1A8E"/>
    <w:rsid w:val="00EF1D76"/>
    <w:rsid w:val="00EF1D7B"/>
    <w:rsid w:val="00EF24DF"/>
    <w:rsid w:val="00EF2777"/>
    <w:rsid w:val="00EF2A54"/>
    <w:rsid w:val="00EF2A6B"/>
    <w:rsid w:val="00EF2E0E"/>
    <w:rsid w:val="00EF35E5"/>
    <w:rsid w:val="00EF417A"/>
    <w:rsid w:val="00EF4368"/>
    <w:rsid w:val="00EF4493"/>
    <w:rsid w:val="00EF4535"/>
    <w:rsid w:val="00EF46D7"/>
    <w:rsid w:val="00EF46D9"/>
    <w:rsid w:val="00EF4CB4"/>
    <w:rsid w:val="00EF5095"/>
    <w:rsid w:val="00EF515F"/>
    <w:rsid w:val="00EF5A76"/>
    <w:rsid w:val="00EF5ABA"/>
    <w:rsid w:val="00EF5C33"/>
    <w:rsid w:val="00EF633D"/>
    <w:rsid w:val="00EF68FE"/>
    <w:rsid w:val="00EF6AD8"/>
    <w:rsid w:val="00EF6E20"/>
    <w:rsid w:val="00EF6EE5"/>
    <w:rsid w:val="00EF6FC4"/>
    <w:rsid w:val="00EF72A4"/>
    <w:rsid w:val="00EF73E4"/>
    <w:rsid w:val="00EF7506"/>
    <w:rsid w:val="00EF7661"/>
    <w:rsid w:val="00EF7BBD"/>
    <w:rsid w:val="00F00001"/>
    <w:rsid w:val="00F00812"/>
    <w:rsid w:val="00F008B3"/>
    <w:rsid w:val="00F00DD0"/>
    <w:rsid w:val="00F010EC"/>
    <w:rsid w:val="00F011B9"/>
    <w:rsid w:val="00F015B0"/>
    <w:rsid w:val="00F01918"/>
    <w:rsid w:val="00F019FD"/>
    <w:rsid w:val="00F01AC4"/>
    <w:rsid w:val="00F020AA"/>
    <w:rsid w:val="00F0222C"/>
    <w:rsid w:val="00F023B1"/>
    <w:rsid w:val="00F023D4"/>
    <w:rsid w:val="00F0282A"/>
    <w:rsid w:val="00F0291A"/>
    <w:rsid w:val="00F02B09"/>
    <w:rsid w:val="00F03849"/>
    <w:rsid w:val="00F03B7B"/>
    <w:rsid w:val="00F03D6A"/>
    <w:rsid w:val="00F0492F"/>
    <w:rsid w:val="00F049B1"/>
    <w:rsid w:val="00F0573C"/>
    <w:rsid w:val="00F059A9"/>
    <w:rsid w:val="00F05A1E"/>
    <w:rsid w:val="00F05ABE"/>
    <w:rsid w:val="00F05CBC"/>
    <w:rsid w:val="00F05EE1"/>
    <w:rsid w:val="00F0679F"/>
    <w:rsid w:val="00F06808"/>
    <w:rsid w:val="00F06980"/>
    <w:rsid w:val="00F07077"/>
    <w:rsid w:val="00F070C7"/>
    <w:rsid w:val="00F0793F"/>
    <w:rsid w:val="00F079D7"/>
    <w:rsid w:val="00F10528"/>
    <w:rsid w:val="00F1080D"/>
    <w:rsid w:val="00F11036"/>
    <w:rsid w:val="00F11575"/>
    <w:rsid w:val="00F117C9"/>
    <w:rsid w:val="00F121E9"/>
    <w:rsid w:val="00F131FC"/>
    <w:rsid w:val="00F1368A"/>
    <w:rsid w:val="00F13732"/>
    <w:rsid w:val="00F1389F"/>
    <w:rsid w:val="00F138AD"/>
    <w:rsid w:val="00F138B3"/>
    <w:rsid w:val="00F139A2"/>
    <w:rsid w:val="00F13AF9"/>
    <w:rsid w:val="00F1460F"/>
    <w:rsid w:val="00F14718"/>
    <w:rsid w:val="00F150D9"/>
    <w:rsid w:val="00F15380"/>
    <w:rsid w:val="00F15783"/>
    <w:rsid w:val="00F15A74"/>
    <w:rsid w:val="00F15CCA"/>
    <w:rsid w:val="00F15CE7"/>
    <w:rsid w:val="00F163F3"/>
    <w:rsid w:val="00F165CE"/>
    <w:rsid w:val="00F16728"/>
    <w:rsid w:val="00F170B1"/>
    <w:rsid w:val="00F170B5"/>
    <w:rsid w:val="00F179CA"/>
    <w:rsid w:val="00F17BC8"/>
    <w:rsid w:val="00F200BB"/>
    <w:rsid w:val="00F20894"/>
    <w:rsid w:val="00F20AE3"/>
    <w:rsid w:val="00F21573"/>
    <w:rsid w:val="00F229E7"/>
    <w:rsid w:val="00F229EB"/>
    <w:rsid w:val="00F22A07"/>
    <w:rsid w:val="00F2303B"/>
    <w:rsid w:val="00F23C1D"/>
    <w:rsid w:val="00F23DC8"/>
    <w:rsid w:val="00F23F2D"/>
    <w:rsid w:val="00F24271"/>
    <w:rsid w:val="00F245E1"/>
    <w:rsid w:val="00F24E12"/>
    <w:rsid w:val="00F254A7"/>
    <w:rsid w:val="00F254F4"/>
    <w:rsid w:val="00F2574D"/>
    <w:rsid w:val="00F2575A"/>
    <w:rsid w:val="00F26787"/>
    <w:rsid w:val="00F2695D"/>
    <w:rsid w:val="00F26C7A"/>
    <w:rsid w:val="00F27033"/>
    <w:rsid w:val="00F271CB"/>
    <w:rsid w:val="00F27213"/>
    <w:rsid w:val="00F3069D"/>
    <w:rsid w:val="00F30C44"/>
    <w:rsid w:val="00F310F3"/>
    <w:rsid w:val="00F312A4"/>
    <w:rsid w:val="00F314F9"/>
    <w:rsid w:val="00F319CB"/>
    <w:rsid w:val="00F32408"/>
    <w:rsid w:val="00F32610"/>
    <w:rsid w:val="00F32620"/>
    <w:rsid w:val="00F3296E"/>
    <w:rsid w:val="00F32AE8"/>
    <w:rsid w:val="00F32ED7"/>
    <w:rsid w:val="00F33572"/>
    <w:rsid w:val="00F3365D"/>
    <w:rsid w:val="00F336DE"/>
    <w:rsid w:val="00F33B92"/>
    <w:rsid w:val="00F340B4"/>
    <w:rsid w:val="00F347F3"/>
    <w:rsid w:val="00F34B0C"/>
    <w:rsid w:val="00F34DFB"/>
    <w:rsid w:val="00F34F57"/>
    <w:rsid w:val="00F3502F"/>
    <w:rsid w:val="00F35443"/>
    <w:rsid w:val="00F361AD"/>
    <w:rsid w:val="00F367BE"/>
    <w:rsid w:val="00F379AC"/>
    <w:rsid w:val="00F37A5B"/>
    <w:rsid w:val="00F37F5B"/>
    <w:rsid w:val="00F40E6D"/>
    <w:rsid w:val="00F411D8"/>
    <w:rsid w:val="00F4153B"/>
    <w:rsid w:val="00F41766"/>
    <w:rsid w:val="00F41845"/>
    <w:rsid w:val="00F4229D"/>
    <w:rsid w:val="00F42EC2"/>
    <w:rsid w:val="00F42F43"/>
    <w:rsid w:val="00F4301B"/>
    <w:rsid w:val="00F43E9C"/>
    <w:rsid w:val="00F43F11"/>
    <w:rsid w:val="00F43F43"/>
    <w:rsid w:val="00F44D15"/>
    <w:rsid w:val="00F452FC"/>
    <w:rsid w:val="00F45A31"/>
    <w:rsid w:val="00F46247"/>
    <w:rsid w:val="00F468D7"/>
    <w:rsid w:val="00F472BA"/>
    <w:rsid w:val="00F478C2"/>
    <w:rsid w:val="00F47B24"/>
    <w:rsid w:val="00F47B84"/>
    <w:rsid w:val="00F47E5E"/>
    <w:rsid w:val="00F500A4"/>
    <w:rsid w:val="00F5031F"/>
    <w:rsid w:val="00F504D1"/>
    <w:rsid w:val="00F50B2D"/>
    <w:rsid w:val="00F51924"/>
    <w:rsid w:val="00F51E83"/>
    <w:rsid w:val="00F52E0B"/>
    <w:rsid w:val="00F53FE9"/>
    <w:rsid w:val="00F548EA"/>
    <w:rsid w:val="00F54C03"/>
    <w:rsid w:val="00F552B9"/>
    <w:rsid w:val="00F5540C"/>
    <w:rsid w:val="00F55456"/>
    <w:rsid w:val="00F55783"/>
    <w:rsid w:val="00F569F1"/>
    <w:rsid w:val="00F56A7A"/>
    <w:rsid w:val="00F56CCA"/>
    <w:rsid w:val="00F56D2F"/>
    <w:rsid w:val="00F56E63"/>
    <w:rsid w:val="00F575A4"/>
    <w:rsid w:val="00F57C7C"/>
    <w:rsid w:val="00F57F6F"/>
    <w:rsid w:val="00F6037B"/>
    <w:rsid w:val="00F60C2A"/>
    <w:rsid w:val="00F60C41"/>
    <w:rsid w:val="00F60CFC"/>
    <w:rsid w:val="00F60DF8"/>
    <w:rsid w:val="00F60EF0"/>
    <w:rsid w:val="00F6105D"/>
    <w:rsid w:val="00F6133A"/>
    <w:rsid w:val="00F61B0B"/>
    <w:rsid w:val="00F61D97"/>
    <w:rsid w:val="00F6223C"/>
    <w:rsid w:val="00F62316"/>
    <w:rsid w:val="00F624B3"/>
    <w:rsid w:val="00F62894"/>
    <w:rsid w:val="00F631C4"/>
    <w:rsid w:val="00F63405"/>
    <w:rsid w:val="00F63765"/>
    <w:rsid w:val="00F6392D"/>
    <w:rsid w:val="00F63DAF"/>
    <w:rsid w:val="00F647D5"/>
    <w:rsid w:val="00F65019"/>
    <w:rsid w:val="00F651E4"/>
    <w:rsid w:val="00F65255"/>
    <w:rsid w:val="00F65E92"/>
    <w:rsid w:val="00F65F1C"/>
    <w:rsid w:val="00F66F69"/>
    <w:rsid w:val="00F67526"/>
    <w:rsid w:val="00F67533"/>
    <w:rsid w:val="00F6757F"/>
    <w:rsid w:val="00F6769A"/>
    <w:rsid w:val="00F70070"/>
    <w:rsid w:val="00F70211"/>
    <w:rsid w:val="00F70AD3"/>
    <w:rsid w:val="00F70FFE"/>
    <w:rsid w:val="00F718A5"/>
    <w:rsid w:val="00F71BE7"/>
    <w:rsid w:val="00F71DA5"/>
    <w:rsid w:val="00F726E9"/>
    <w:rsid w:val="00F72AA0"/>
    <w:rsid w:val="00F72EB6"/>
    <w:rsid w:val="00F72FD9"/>
    <w:rsid w:val="00F7307B"/>
    <w:rsid w:val="00F73B46"/>
    <w:rsid w:val="00F73F23"/>
    <w:rsid w:val="00F7412D"/>
    <w:rsid w:val="00F741DC"/>
    <w:rsid w:val="00F753A8"/>
    <w:rsid w:val="00F755E4"/>
    <w:rsid w:val="00F7589F"/>
    <w:rsid w:val="00F75B7D"/>
    <w:rsid w:val="00F75E12"/>
    <w:rsid w:val="00F76807"/>
    <w:rsid w:val="00F7693E"/>
    <w:rsid w:val="00F76A12"/>
    <w:rsid w:val="00F76C7B"/>
    <w:rsid w:val="00F76E88"/>
    <w:rsid w:val="00F77470"/>
    <w:rsid w:val="00F800C1"/>
    <w:rsid w:val="00F8015C"/>
    <w:rsid w:val="00F80173"/>
    <w:rsid w:val="00F801B1"/>
    <w:rsid w:val="00F8040D"/>
    <w:rsid w:val="00F80F67"/>
    <w:rsid w:val="00F8100A"/>
    <w:rsid w:val="00F8131D"/>
    <w:rsid w:val="00F81354"/>
    <w:rsid w:val="00F818CD"/>
    <w:rsid w:val="00F82555"/>
    <w:rsid w:val="00F827E2"/>
    <w:rsid w:val="00F83BD4"/>
    <w:rsid w:val="00F83BF4"/>
    <w:rsid w:val="00F83C3E"/>
    <w:rsid w:val="00F83DF1"/>
    <w:rsid w:val="00F83F3C"/>
    <w:rsid w:val="00F844FE"/>
    <w:rsid w:val="00F84C40"/>
    <w:rsid w:val="00F852F3"/>
    <w:rsid w:val="00F85487"/>
    <w:rsid w:val="00F858A2"/>
    <w:rsid w:val="00F85A50"/>
    <w:rsid w:val="00F85D21"/>
    <w:rsid w:val="00F85E72"/>
    <w:rsid w:val="00F85F72"/>
    <w:rsid w:val="00F85FDB"/>
    <w:rsid w:val="00F8614C"/>
    <w:rsid w:val="00F866EA"/>
    <w:rsid w:val="00F8688B"/>
    <w:rsid w:val="00F86A53"/>
    <w:rsid w:val="00F86B06"/>
    <w:rsid w:val="00F86C99"/>
    <w:rsid w:val="00F872A8"/>
    <w:rsid w:val="00F87936"/>
    <w:rsid w:val="00F8794A"/>
    <w:rsid w:val="00F87B7A"/>
    <w:rsid w:val="00F90192"/>
    <w:rsid w:val="00F9045B"/>
    <w:rsid w:val="00F90B9F"/>
    <w:rsid w:val="00F90F07"/>
    <w:rsid w:val="00F91922"/>
    <w:rsid w:val="00F91A88"/>
    <w:rsid w:val="00F91CE3"/>
    <w:rsid w:val="00F92069"/>
    <w:rsid w:val="00F9212F"/>
    <w:rsid w:val="00F923DC"/>
    <w:rsid w:val="00F92A9B"/>
    <w:rsid w:val="00F92E29"/>
    <w:rsid w:val="00F9353E"/>
    <w:rsid w:val="00F93601"/>
    <w:rsid w:val="00F938D7"/>
    <w:rsid w:val="00F93C52"/>
    <w:rsid w:val="00F93E61"/>
    <w:rsid w:val="00F94052"/>
    <w:rsid w:val="00F9410F"/>
    <w:rsid w:val="00F94323"/>
    <w:rsid w:val="00F943F8"/>
    <w:rsid w:val="00F950F1"/>
    <w:rsid w:val="00F9510B"/>
    <w:rsid w:val="00F9519B"/>
    <w:rsid w:val="00F955DB"/>
    <w:rsid w:val="00F95ADE"/>
    <w:rsid w:val="00F95BA8"/>
    <w:rsid w:val="00F96150"/>
    <w:rsid w:val="00F9620D"/>
    <w:rsid w:val="00F964C2"/>
    <w:rsid w:val="00F96594"/>
    <w:rsid w:val="00F96BEC"/>
    <w:rsid w:val="00F96F2A"/>
    <w:rsid w:val="00F9702B"/>
    <w:rsid w:val="00F971D2"/>
    <w:rsid w:val="00F971F4"/>
    <w:rsid w:val="00F97974"/>
    <w:rsid w:val="00F97BE7"/>
    <w:rsid w:val="00FA08A6"/>
    <w:rsid w:val="00FA0C36"/>
    <w:rsid w:val="00FA1572"/>
    <w:rsid w:val="00FA169E"/>
    <w:rsid w:val="00FA18C0"/>
    <w:rsid w:val="00FA223E"/>
    <w:rsid w:val="00FA24B8"/>
    <w:rsid w:val="00FA31DB"/>
    <w:rsid w:val="00FA3674"/>
    <w:rsid w:val="00FA3F9D"/>
    <w:rsid w:val="00FA42F2"/>
    <w:rsid w:val="00FA4531"/>
    <w:rsid w:val="00FA4830"/>
    <w:rsid w:val="00FA4C67"/>
    <w:rsid w:val="00FA4EC0"/>
    <w:rsid w:val="00FA59B0"/>
    <w:rsid w:val="00FA626E"/>
    <w:rsid w:val="00FA6480"/>
    <w:rsid w:val="00FA6EBA"/>
    <w:rsid w:val="00FA70AF"/>
    <w:rsid w:val="00FA70B3"/>
    <w:rsid w:val="00FA74C4"/>
    <w:rsid w:val="00FA7521"/>
    <w:rsid w:val="00FA77D7"/>
    <w:rsid w:val="00FA7CFC"/>
    <w:rsid w:val="00FB0259"/>
    <w:rsid w:val="00FB0FC5"/>
    <w:rsid w:val="00FB13E7"/>
    <w:rsid w:val="00FB1AF5"/>
    <w:rsid w:val="00FB1E27"/>
    <w:rsid w:val="00FB222D"/>
    <w:rsid w:val="00FB269F"/>
    <w:rsid w:val="00FB2830"/>
    <w:rsid w:val="00FB28B7"/>
    <w:rsid w:val="00FB2C23"/>
    <w:rsid w:val="00FB3BE2"/>
    <w:rsid w:val="00FB44DC"/>
    <w:rsid w:val="00FB483B"/>
    <w:rsid w:val="00FB4BAD"/>
    <w:rsid w:val="00FB5A42"/>
    <w:rsid w:val="00FB5D7D"/>
    <w:rsid w:val="00FB69CD"/>
    <w:rsid w:val="00FB6AD9"/>
    <w:rsid w:val="00FB6C46"/>
    <w:rsid w:val="00FB71EA"/>
    <w:rsid w:val="00FB73DB"/>
    <w:rsid w:val="00FB73DE"/>
    <w:rsid w:val="00FB77C0"/>
    <w:rsid w:val="00FB78C2"/>
    <w:rsid w:val="00FB7904"/>
    <w:rsid w:val="00FB7A7E"/>
    <w:rsid w:val="00FB7CE7"/>
    <w:rsid w:val="00FB7DB6"/>
    <w:rsid w:val="00FC00FB"/>
    <w:rsid w:val="00FC0774"/>
    <w:rsid w:val="00FC0BF5"/>
    <w:rsid w:val="00FC2267"/>
    <w:rsid w:val="00FC3564"/>
    <w:rsid w:val="00FC4849"/>
    <w:rsid w:val="00FC4B51"/>
    <w:rsid w:val="00FC5247"/>
    <w:rsid w:val="00FC54DD"/>
    <w:rsid w:val="00FC5A16"/>
    <w:rsid w:val="00FC5A42"/>
    <w:rsid w:val="00FC5A5F"/>
    <w:rsid w:val="00FC5F39"/>
    <w:rsid w:val="00FC5F3E"/>
    <w:rsid w:val="00FC60A1"/>
    <w:rsid w:val="00FC72B9"/>
    <w:rsid w:val="00FC732E"/>
    <w:rsid w:val="00FC7469"/>
    <w:rsid w:val="00FC79EE"/>
    <w:rsid w:val="00FC7D39"/>
    <w:rsid w:val="00FD0C81"/>
    <w:rsid w:val="00FD0DC6"/>
    <w:rsid w:val="00FD0F20"/>
    <w:rsid w:val="00FD0F95"/>
    <w:rsid w:val="00FD1879"/>
    <w:rsid w:val="00FD1B5E"/>
    <w:rsid w:val="00FD1D27"/>
    <w:rsid w:val="00FD1DFF"/>
    <w:rsid w:val="00FD1E81"/>
    <w:rsid w:val="00FD1EC3"/>
    <w:rsid w:val="00FD27DF"/>
    <w:rsid w:val="00FD29D1"/>
    <w:rsid w:val="00FD2BE2"/>
    <w:rsid w:val="00FD2CEE"/>
    <w:rsid w:val="00FD2CFD"/>
    <w:rsid w:val="00FD348A"/>
    <w:rsid w:val="00FD3982"/>
    <w:rsid w:val="00FD4822"/>
    <w:rsid w:val="00FD4F53"/>
    <w:rsid w:val="00FD4FAE"/>
    <w:rsid w:val="00FD5071"/>
    <w:rsid w:val="00FD5C4E"/>
    <w:rsid w:val="00FD5F67"/>
    <w:rsid w:val="00FD5FF5"/>
    <w:rsid w:val="00FD6063"/>
    <w:rsid w:val="00FD6300"/>
    <w:rsid w:val="00FD6B8E"/>
    <w:rsid w:val="00FD7580"/>
    <w:rsid w:val="00FD7C21"/>
    <w:rsid w:val="00FD7CC7"/>
    <w:rsid w:val="00FE0F06"/>
    <w:rsid w:val="00FE1092"/>
    <w:rsid w:val="00FE134F"/>
    <w:rsid w:val="00FE184E"/>
    <w:rsid w:val="00FE193E"/>
    <w:rsid w:val="00FE2F4C"/>
    <w:rsid w:val="00FE3075"/>
    <w:rsid w:val="00FE3245"/>
    <w:rsid w:val="00FE3A8B"/>
    <w:rsid w:val="00FE3BDE"/>
    <w:rsid w:val="00FE3FCE"/>
    <w:rsid w:val="00FE4123"/>
    <w:rsid w:val="00FE4938"/>
    <w:rsid w:val="00FE4C9E"/>
    <w:rsid w:val="00FE4CF0"/>
    <w:rsid w:val="00FE532E"/>
    <w:rsid w:val="00FE55E8"/>
    <w:rsid w:val="00FE5704"/>
    <w:rsid w:val="00FE5ED0"/>
    <w:rsid w:val="00FE60BE"/>
    <w:rsid w:val="00FE60F8"/>
    <w:rsid w:val="00FE6622"/>
    <w:rsid w:val="00FE7307"/>
    <w:rsid w:val="00FE73E3"/>
    <w:rsid w:val="00FF0103"/>
    <w:rsid w:val="00FF03FC"/>
    <w:rsid w:val="00FF0892"/>
    <w:rsid w:val="00FF0FA1"/>
    <w:rsid w:val="00FF1C55"/>
    <w:rsid w:val="00FF2ACA"/>
    <w:rsid w:val="00FF3163"/>
    <w:rsid w:val="00FF3E94"/>
    <w:rsid w:val="00FF4313"/>
    <w:rsid w:val="00FF43AB"/>
    <w:rsid w:val="00FF4994"/>
    <w:rsid w:val="00FF4C9A"/>
    <w:rsid w:val="00FF57EA"/>
    <w:rsid w:val="00FF5EB3"/>
    <w:rsid w:val="00FF6081"/>
    <w:rsid w:val="00FF6B4A"/>
    <w:rsid w:val="00FF7070"/>
    <w:rsid w:val="00FF7124"/>
    <w:rsid w:val="00FF77B6"/>
    <w:rsid w:val="00FF782E"/>
    <w:rsid w:val="00FF7D22"/>
    <w:rsid w:val="00FF7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867D666-61CB-4B02-B346-78143C8C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3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547"/>
    <w:pPr>
      <w:spacing w:before="0" w:after="200" w:line="276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F50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03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503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03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03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5031F"/>
    <w:pPr>
      <w:spacing w:before="0" w:line="240" w:lineRule="auto"/>
      <w:jc w:val="left"/>
    </w:pPr>
  </w:style>
  <w:style w:type="paragraph" w:styleId="a4">
    <w:name w:val="Plain Text"/>
    <w:basedOn w:val="a"/>
    <w:link w:val="a5"/>
    <w:rsid w:val="00E6554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E6554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E65547"/>
    <w:pPr>
      <w:suppressAutoHyphens/>
      <w:autoSpaceDE w:val="0"/>
      <w:autoSpaceDN w:val="0"/>
      <w:adjustRightInd w:val="0"/>
      <w:spacing w:after="0" w:line="240" w:lineRule="auto"/>
      <w:ind w:right="4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655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65547"/>
    <w:pPr>
      <w:spacing w:before="43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6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5547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E65547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65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65547"/>
  </w:style>
  <w:style w:type="paragraph" w:styleId="ad">
    <w:name w:val="footer"/>
    <w:basedOn w:val="a"/>
    <w:link w:val="ae"/>
    <w:uiPriority w:val="99"/>
    <w:semiHidden/>
    <w:unhideWhenUsed/>
    <w:rsid w:val="00E65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65547"/>
  </w:style>
  <w:style w:type="paragraph" w:customStyle="1" w:styleId="Default">
    <w:name w:val="Default"/>
    <w:uiPriority w:val="99"/>
    <w:rsid w:val="003F50B6"/>
    <w:pPr>
      <w:autoSpaceDE w:val="0"/>
      <w:autoSpaceDN w:val="0"/>
      <w:adjustRightInd w:val="0"/>
      <w:spacing w:before="0"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Anopheles_(Cellia)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10EF5-E0B6-4984-8E26-A091B2A4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21421</Words>
  <Characters>122101</Characters>
  <Application>Microsoft Office Word</Application>
  <DocSecurity>0</DocSecurity>
  <Lines>1017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Admin</cp:lastModifiedBy>
  <cp:revision>4</cp:revision>
  <dcterms:created xsi:type="dcterms:W3CDTF">2024-07-10T07:56:00Z</dcterms:created>
  <dcterms:modified xsi:type="dcterms:W3CDTF">2024-07-10T07:59:00Z</dcterms:modified>
</cp:coreProperties>
</file>